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采样时间：2024年</w:t>
      </w:r>
      <w:r>
        <w:rPr>
          <w:rFonts w:hint="default"/>
          <w:color w:val="000000"/>
          <w:sz w:val="18"/>
          <w:szCs w:val="18"/>
          <w:lang w:val="e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</w:rPr>
        <w:t>日   第1 页</w:t>
      </w:r>
    </w:p>
    <w:p>
      <w:pPr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K-LX-24-0</w:t>
      </w:r>
      <w:r>
        <w:rPr>
          <w:rFonts w:hint="default"/>
          <w:color w:val="000000"/>
          <w:sz w:val="18"/>
          <w:szCs w:val="18"/>
          <w:lang w:val="en"/>
        </w:rPr>
        <w:t>31</w:t>
      </w:r>
      <w:r>
        <w:rPr>
          <w:rFonts w:hint="eastAsia"/>
          <w:color w:val="000000"/>
          <w:sz w:val="18"/>
          <w:szCs w:val="18"/>
        </w:rPr>
        <w:t xml:space="preserve">             样品种类：地下水           分析时间：2024年</w:t>
      </w:r>
      <w:r>
        <w:rPr>
          <w:rFonts w:hint="default"/>
          <w:color w:val="000000"/>
          <w:sz w:val="18"/>
          <w:szCs w:val="18"/>
          <w:lang w:val="e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</w:rPr>
        <w:t>-5日 共2 页</w:t>
      </w:r>
    </w:p>
    <w:tbl>
      <w:tblPr>
        <w:tblStyle w:val="6"/>
        <w:tblW w:w="8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1"/>
        <w:gridCol w:w="2625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461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625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1312;mso-width-relative:page;mso-height-relative:page;" filled="f" stroked="t" coordsize="21600,21600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名称</w:t>
            </w:r>
          </w:p>
          <w:p>
            <w:pPr>
              <w:spacing w:line="240" w:lineRule="exact"/>
            </w:pPr>
          </w:p>
        </w:tc>
        <w:tc>
          <w:tcPr>
            <w:tcW w:w="255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4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62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346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色度(色)</w:t>
            </w:r>
          </w:p>
        </w:tc>
        <w:tc>
          <w:tcPr>
            <w:tcW w:w="26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(度)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</w:pPr>
            <w: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6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臭和味（嗅和味）</w:t>
            </w:r>
          </w:p>
        </w:tc>
        <w:tc>
          <w:tcPr>
            <w:tcW w:w="26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</w:pPr>
            <w: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6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浊度（浑浊度）</w:t>
            </w:r>
          </w:p>
        </w:tc>
        <w:tc>
          <w:tcPr>
            <w:tcW w:w="2625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（度）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default"/>
                <w:lang w:val="en"/>
              </w:rPr>
            </w:pPr>
            <w:r>
              <w:rPr>
                <w:rFonts w:hint="default"/>
                <w:lang w:val="en"/>
              </w:rPr>
              <w:t>2.6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6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肉眼可见物</w:t>
            </w:r>
          </w:p>
        </w:tc>
        <w:tc>
          <w:tcPr>
            <w:tcW w:w="26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</w:pPr>
            <w: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61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pH值</w:t>
            </w:r>
          </w:p>
        </w:tc>
        <w:tc>
          <w:tcPr>
            <w:tcW w:w="26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default"/>
                <w:lang w:val="en"/>
              </w:rPr>
            </w:pPr>
            <w:r>
              <w:rPr>
                <w:rFonts w:hint="default"/>
                <w:lang w:val="en"/>
              </w:rPr>
              <w:t>8.0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6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总硬度（以CaCO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625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default"/>
                <w:lang w:val="en"/>
              </w:rPr>
            </w:pPr>
            <w:r>
              <w:rPr>
                <w:rFonts w:hint="default"/>
                <w:lang w:val="en"/>
              </w:rPr>
              <w:t>193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6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溶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szCs w:val="24"/>
              </w:rPr>
              <w:t>解性总固体</w:t>
            </w:r>
          </w:p>
        </w:tc>
        <w:tc>
          <w:tcPr>
            <w:tcW w:w="26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default"/>
                <w:lang w:val="en"/>
              </w:rPr>
            </w:pPr>
            <w:r>
              <w:rPr>
                <w:rFonts w:hint="default"/>
                <w:lang w:val="en"/>
              </w:rPr>
              <w:t>514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6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硫酸盐</w:t>
            </w:r>
          </w:p>
        </w:tc>
        <w:tc>
          <w:tcPr>
            <w:tcW w:w="26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default"/>
                <w:lang w:val="en"/>
              </w:rPr>
            </w:pPr>
            <w:r>
              <w:rPr>
                <w:rFonts w:hint="default"/>
                <w:lang w:val="en"/>
              </w:rPr>
              <w:t>7.48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6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氯化物</w:t>
            </w:r>
          </w:p>
        </w:tc>
        <w:tc>
          <w:tcPr>
            <w:tcW w:w="262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default"/>
                <w:lang w:val="en"/>
              </w:rPr>
            </w:pPr>
            <w:r>
              <w:rPr>
                <w:rFonts w:hint="default"/>
                <w:lang w:val="en"/>
              </w:rPr>
              <w:t>11.2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346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铁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</w:pPr>
            <w: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6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锰</w:t>
            </w:r>
          </w:p>
        </w:tc>
        <w:tc>
          <w:tcPr>
            <w:tcW w:w="2625" w:type="dxa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default"/>
                <w:lang w:val="en"/>
              </w:rPr>
            </w:pPr>
            <w:r>
              <w:rPr>
                <w:rFonts w:hint="default"/>
                <w:lang w:val="en"/>
              </w:rPr>
              <w:t>0.335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6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铜</w:t>
            </w:r>
          </w:p>
        </w:tc>
        <w:tc>
          <w:tcPr>
            <w:tcW w:w="2625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default"/>
                <w:lang w:val="en"/>
              </w:rPr>
            </w:pPr>
            <w:r>
              <w:rPr>
                <w:rFonts w:hint="default"/>
                <w:lang w:val="en"/>
              </w:rPr>
              <w:t>0.57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6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锌</w:t>
            </w:r>
          </w:p>
        </w:tc>
        <w:tc>
          <w:tcPr>
            <w:tcW w:w="2625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default"/>
                <w:lang w:val="en"/>
              </w:rPr>
            </w:pPr>
            <w:r>
              <w:rPr>
                <w:rFonts w:hint="default"/>
                <w:lang w:val="en"/>
              </w:rPr>
              <w:t>3.61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6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铝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</w:pPr>
            <w: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6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挥发酚（以苯酚计）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</w:pPr>
            <w: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6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阴离子洗涤剂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</w:pPr>
            <w: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461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耗氧量（CODmn法，以O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default"/>
                <w:lang w:val="en"/>
              </w:rPr>
            </w:pPr>
            <w:r>
              <w:rPr>
                <w:rFonts w:hint="default"/>
                <w:lang w:val="en"/>
              </w:rPr>
              <w:t>2.02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6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氨氮（以N计）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default"/>
                <w:lang w:val="en"/>
              </w:rPr>
            </w:pPr>
            <w:r>
              <w:rPr>
                <w:rFonts w:hint="default"/>
                <w:lang w:val="en"/>
              </w:rPr>
              <w:t>0.290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6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硫化物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3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6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钠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default"/>
                <w:lang w:val="en"/>
              </w:rPr>
            </w:pPr>
            <w:r>
              <w:rPr>
                <w:rFonts w:hint="default"/>
                <w:lang w:val="en"/>
              </w:rPr>
              <w:t>22.3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6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总大肠菌群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MPN/100mL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</w:pPr>
            <w: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61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细菌（菌落）总数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CFU/mL</w:t>
            </w:r>
          </w:p>
        </w:tc>
        <w:tc>
          <w:tcPr>
            <w:tcW w:w="2550" w:type="dxa"/>
            <w:vAlign w:val="center"/>
          </w:tcPr>
          <w:p>
            <w:pPr>
              <w:jc w:val="center"/>
              <w:rPr>
                <w:rFonts w:hint="default"/>
                <w:lang w:val="en"/>
              </w:rPr>
            </w:pPr>
            <w:r>
              <w:rPr>
                <w:rFonts w:hint="default"/>
                <w:lang w:val="en"/>
              </w:rPr>
              <w:t>3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720" w:firstLineChars="4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采样时间：2024 年</w:t>
      </w:r>
      <w:r>
        <w:rPr>
          <w:rFonts w:hint="default"/>
          <w:color w:val="000000"/>
          <w:sz w:val="18"/>
          <w:szCs w:val="18"/>
          <w:lang w:val="e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</w:rPr>
        <w:t>日   第2 页</w:t>
      </w:r>
    </w:p>
    <w:p>
      <w:pPr>
        <w:kinsoku w:val="0"/>
        <w:wordWrap w:val="0"/>
        <w:ind w:firstLine="720" w:firstLineChars="4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K-LX-24-0</w:t>
      </w:r>
      <w:r>
        <w:rPr>
          <w:rFonts w:hint="default"/>
          <w:color w:val="000000"/>
          <w:sz w:val="18"/>
          <w:szCs w:val="18"/>
          <w:lang w:val="en"/>
        </w:rPr>
        <w:t xml:space="preserve">31  </w:t>
      </w:r>
      <w:r>
        <w:rPr>
          <w:rFonts w:hint="eastAsia"/>
          <w:color w:val="000000"/>
          <w:sz w:val="18"/>
          <w:szCs w:val="18"/>
        </w:rPr>
        <w:t xml:space="preserve">           样品种类：地下水        分析时间：2024年</w:t>
      </w:r>
      <w:r>
        <w:rPr>
          <w:rFonts w:hint="default"/>
          <w:color w:val="000000"/>
          <w:sz w:val="18"/>
          <w:szCs w:val="18"/>
          <w:lang w:val="en"/>
        </w:rPr>
        <w:t>3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</w:rPr>
        <w:t>-5日 共2 页</w:t>
      </w:r>
    </w:p>
    <w:tbl>
      <w:tblPr>
        <w:tblStyle w:val="6"/>
        <w:tblW w:w="8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3"/>
        <w:gridCol w:w="2310"/>
        <w:gridCol w:w="2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3563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10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3360;mso-width-relative:page;mso-height-relative:page;" filled="f" stroked="t" coordsize="21600,21600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258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356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1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56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亚硝酸盐（以N计）</w:t>
            </w:r>
          </w:p>
        </w:tc>
        <w:tc>
          <w:tcPr>
            <w:tcW w:w="231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5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56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硝酸盐（以N计）</w:t>
            </w:r>
          </w:p>
        </w:tc>
        <w:tc>
          <w:tcPr>
            <w:tcW w:w="231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58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0.016L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56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氰化物</w:t>
            </w:r>
          </w:p>
        </w:tc>
        <w:tc>
          <w:tcPr>
            <w:tcW w:w="231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580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2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6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氟化物</w:t>
            </w:r>
          </w:p>
        </w:tc>
        <w:tc>
          <w:tcPr>
            <w:tcW w:w="231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580" w:type="dxa"/>
            <w:vAlign w:val="center"/>
          </w:tcPr>
          <w:p>
            <w:pPr>
              <w:jc w:val="center"/>
              <w:rPr>
                <w:rFonts w:hint="default"/>
                <w:lang w:val="en"/>
              </w:rPr>
            </w:pPr>
            <w:r>
              <w:rPr>
                <w:rFonts w:hint="default"/>
                <w:lang w:val="en"/>
              </w:rPr>
              <w:t>0.338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6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碘化物</w:t>
            </w:r>
          </w:p>
        </w:tc>
        <w:tc>
          <w:tcPr>
            <w:tcW w:w="231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580" w:type="dxa"/>
            <w:vAlign w:val="center"/>
          </w:tcPr>
          <w:p>
            <w:pPr>
              <w:jc w:val="center"/>
            </w:pPr>
            <w: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6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汞</w:t>
            </w:r>
          </w:p>
        </w:tc>
        <w:tc>
          <w:tcPr>
            <w:tcW w:w="231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580" w:type="dxa"/>
            <w:vAlign w:val="center"/>
          </w:tcPr>
          <w:p>
            <w:pPr>
              <w:jc w:val="center"/>
            </w:pPr>
            <w: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6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砷</w:t>
            </w:r>
          </w:p>
        </w:tc>
        <w:tc>
          <w:tcPr>
            <w:tcW w:w="231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580" w:type="dxa"/>
            <w:vAlign w:val="center"/>
          </w:tcPr>
          <w:p>
            <w:pPr>
              <w:jc w:val="center"/>
              <w:rPr>
                <w:rFonts w:hint="default"/>
                <w:lang w:val="en"/>
              </w:rPr>
            </w:pPr>
            <w:r>
              <w:rPr>
                <w:rFonts w:hint="default"/>
                <w:lang w:val="en"/>
              </w:rPr>
              <w:t>1.4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63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硒</w:t>
            </w:r>
          </w:p>
        </w:tc>
        <w:tc>
          <w:tcPr>
            <w:tcW w:w="231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580" w:type="dxa"/>
            <w:vAlign w:val="center"/>
          </w:tcPr>
          <w:p>
            <w:pPr>
              <w:jc w:val="center"/>
            </w:pPr>
            <w: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6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镉</w:t>
            </w:r>
          </w:p>
        </w:tc>
        <w:tc>
          <w:tcPr>
            <w:tcW w:w="231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580" w:type="dxa"/>
            <w:vAlign w:val="center"/>
          </w:tcPr>
          <w:p>
            <w:pPr>
              <w:jc w:val="center"/>
            </w:pPr>
            <w: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63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铬（六价）</w:t>
            </w:r>
          </w:p>
        </w:tc>
        <w:tc>
          <w:tcPr>
            <w:tcW w:w="2310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580" w:type="dxa"/>
            <w:vAlign w:val="center"/>
          </w:tcPr>
          <w:p>
            <w:pPr>
              <w:jc w:val="center"/>
            </w:pPr>
            <w:r>
              <w:t>0.004L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63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铅</w:t>
            </w:r>
          </w:p>
        </w:tc>
        <w:tc>
          <w:tcPr>
            <w:tcW w:w="2310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580" w:type="dxa"/>
            <w:vAlign w:val="center"/>
          </w:tcPr>
          <w:p>
            <w:pPr>
              <w:jc w:val="center"/>
            </w:pPr>
            <w:r>
              <w:t>0.09L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6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氯仿（三氯甲烷）</w:t>
            </w:r>
          </w:p>
        </w:tc>
        <w:tc>
          <w:tcPr>
            <w:tcW w:w="231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580" w:type="dxa"/>
            <w:vAlign w:val="center"/>
          </w:tcPr>
          <w:p>
            <w:pPr>
              <w:jc w:val="center"/>
            </w:pPr>
            <w:r>
              <w:t>1.1L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6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四氯化碳</w:t>
            </w:r>
          </w:p>
        </w:tc>
        <w:tc>
          <w:tcPr>
            <w:tcW w:w="231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580" w:type="dxa"/>
            <w:vAlign w:val="center"/>
          </w:tcPr>
          <w:p>
            <w:pPr>
              <w:jc w:val="center"/>
            </w:pPr>
            <w:r>
              <w:t>0.8L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6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苯</w:t>
            </w:r>
          </w:p>
        </w:tc>
        <w:tc>
          <w:tcPr>
            <w:tcW w:w="231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580" w:type="dxa"/>
            <w:vAlign w:val="center"/>
          </w:tcPr>
          <w:p>
            <w:pPr>
              <w:jc w:val="center"/>
            </w:pPr>
            <w:r>
              <w:t>0.8L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6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甲苯</w:t>
            </w:r>
          </w:p>
        </w:tc>
        <w:tc>
          <w:tcPr>
            <w:tcW w:w="231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580" w:type="dxa"/>
            <w:vAlign w:val="center"/>
          </w:tcPr>
          <w:p>
            <w:pPr>
              <w:jc w:val="center"/>
            </w:pPr>
            <w:r>
              <w:t>1</w:t>
            </w:r>
            <w:r>
              <w:rPr>
                <w:rFonts w:hint="eastAsia"/>
              </w:rPr>
              <w:t>.0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63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总α放射性</w:t>
            </w:r>
          </w:p>
        </w:tc>
        <w:tc>
          <w:tcPr>
            <w:tcW w:w="231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580" w:type="dxa"/>
            <w:vAlign w:val="bottom"/>
          </w:tcPr>
          <w:p>
            <w:pPr>
              <w:jc w:val="center"/>
              <w:rPr>
                <w:rFonts w:hint="default"/>
                <w:lang w:val="en"/>
              </w:rPr>
            </w:pPr>
            <w:r>
              <w:rPr>
                <w:rFonts w:hint="default"/>
                <w:lang w:val="en"/>
              </w:rPr>
              <w:t>0.260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563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总β放射性</w:t>
            </w:r>
          </w:p>
        </w:tc>
        <w:tc>
          <w:tcPr>
            <w:tcW w:w="231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580" w:type="dxa"/>
            <w:vAlign w:val="bottom"/>
          </w:tcPr>
          <w:p>
            <w:pPr>
              <w:jc w:val="center"/>
              <w:rPr>
                <w:rFonts w:hint="default"/>
                <w:lang w:val="en"/>
              </w:rPr>
            </w:pPr>
            <w:r>
              <w:rPr>
                <w:rFonts w:hint="default"/>
                <w:lang w:val="en"/>
              </w:rPr>
              <w:t>0.305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iNGQyM2U1ZGVkMjg1MWUyOWIxYWU3ZDY0OWI1MGU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108E191A"/>
    <w:rsid w:val="10F22DDA"/>
    <w:rsid w:val="1B6F016D"/>
    <w:rsid w:val="1F4300E8"/>
    <w:rsid w:val="2EC220D1"/>
    <w:rsid w:val="30205755"/>
    <w:rsid w:val="3EB861B8"/>
    <w:rsid w:val="57FA1ED8"/>
    <w:rsid w:val="582D7F7A"/>
    <w:rsid w:val="595F60CE"/>
    <w:rsid w:val="5D7C13E3"/>
    <w:rsid w:val="626A6166"/>
    <w:rsid w:val="652E2F92"/>
    <w:rsid w:val="683247A9"/>
    <w:rsid w:val="6DFEF3CF"/>
    <w:rsid w:val="6FBBCAF8"/>
    <w:rsid w:val="7E3F5749"/>
    <w:rsid w:val="9FBFB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239</Words>
  <Characters>1366</Characters>
  <Lines>11</Lines>
  <Paragraphs>3</Paragraphs>
  <TotalTime>98</TotalTime>
  <ScaleCrop>false</ScaleCrop>
  <LinksUpToDate>false</LinksUpToDate>
  <CharactersWithSpaces>1602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2024-01-15T14:17:00Z</dcterms:created>
  <dc:creator>Moon</dc:creator>
  <cp:lastModifiedBy>Administrator</cp:lastModifiedBy>
  <cp:lastPrinted>2024-01-15T15:51:00Z</cp:lastPrinted>
  <dcterms:modified xsi:type="dcterms:W3CDTF">2024-03-22T02:06:27Z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516687A80907417ABB33323132385A5D_13</vt:lpwstr>
  </property>
</Properties>
</file>