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6DE0" w14:textId="77777777" w:rsidR="00071A76" w:rsidRPr="001B45B7" w:rsidRDefault="00071A76">
      <w:pPr>
        <w:pStyle w:val="a3"/>
        <w:spacing w:line="283" w:lineRule="auto"/>
        <w:rPr>
          <w:rFonts w:eastAsiaTheme="minorEastAsia" w:hint="eastAsia"/>
          <w:lang w:eastAsia="zh-CN"/>
        </w:rPr>
      </w:pPr>
    </w:p>
    <w:p w14:paraId="7E02D7A1" w14:textId="2F0B8672" w:rsidR="00071A76" w:rsidRDefault="002057AA">
      <w:pPr>
        <w:spacing w:before="140" w:line="246" w:lineRule="auto"/>
        <w:ind w:left="3373" w:right="2597" w:hanging="659"/>
        <w:outlineLvl w:val="0"/>
        <w:rPr>
          <w:rFonts w:ascii="宋体" w:eastAsia="宋体" w:hAnsi="宋体" w:cs="宋体"/>
          <w:spacing w:val="9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鄂尔多斯市康巴什区人民政府关于</w:t>
      </w:r>
      <w:r>
        <w:rPr>
          <w:rFonts w:ascii="宋体" w:eastAsia="宋体" w:hAnsi="宋体" w:cs="宋体"/>
          <w:spacing w:val="6"/>
          <w:sz w:val="43"/>
          <w:szCs w:val="43"/>
          <w:lang w:eastAsia="zh-CN"/>
        </w:rPr>
        <w:t xml:space="preserve"> </w:t>
      </w:r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推进气象高质量发展的意见</w:t>
      </w:r>
    </w:p>
    <w:p w14:paraId="68319E13" w14:textId="77777777" w:rsidR="001B45B7" w:rsidRDefault="001B45B7">
      <w:pPr>
        <w:spacing w:before="140" w:line="246" w:lineRule="auto"/>
        <w:ind w:left="3373" w:right="2597" w:hanging="659"/>
        <w:outlineLvl w:val="0"/>
        <w:rPr>
          <w:rFonts w:ascii="宋体" w:eastAsia="宋体" w:hAnsi="宋体" w:cs="宋体" w:hint="eastAsia"/>
          <w:spacing w:val="9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1E988AA7" w14:textId="528A36DD" w:rsidR="001B45B7" w:rsidRPr="001B45B7" w:rsidRDefault="001B45B7" w:rsidP="001B45B7">
      <w:pPr>
        <w:spacing w:before="101" w:line="222" w:lineRule="auto"/>
        <w:ind w:left="4159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鄂康政发〔2023〕78</w:t>
      </w:r>
      <w:r>
        <w:rPr>
          <w:rFonts w:ascii="仿宋" w:eastAsia="仿宋" w:hAnsi="仿宋" w:cs="仿宋"/>
          <w:spacing w:val="-49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号</w:t>
      </w:r>
    </w:p>
    <w:p w14:paraId="4E17309A" w14:textId="77777777" w:rsidR="00071A76" w:rsidRDefault="00071A76">
      <w:pPr>
        <w:pStyle w:val="a3"/>
        <w:spacing w:line="267" w:lineRule="auto"/>
        <w:rPr>
          <w:lang w:eastAsia="zh-CN"/>
        </w:rPr>
      </w:pPr>
    </w:p>
    <w:p w14:paraId="6AB05A2F" w14:textId="77777777" w:rsidR="00071A76" w:rsidRDefault="00071A76">
      <w:pPr>
        <w:pStyle w:val="a3"/>
        <w:spacing w:line="268" w:lineRule="auto"/>
        <w:rPr>
          <w:lang w:eastAsia="zh-CN"/>
        </w:rPr>
      </w:pPr>
    </w:p>
    <w:p w14:paraId="0A80BFE7" w14:textId="77777777" w:rsidR="00071A76" w:rsidRDefault="002057AA">
      <w:pPr>
        <w:spacing w:before="101" w:line="222" w:lineRule="auto"/>
        <w:ind w:left="1644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区直各有关部门、各街道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:</w:t>
      </w:r>
    </w:p>
    <w:p w14:paraId="084EB9F1" w14:textId="77777777" w:rsidR="00071A76" w:rsidRDefault="002057AA">
      <w:pPr>
        <w:spacing w:before="184" w:line="334" w:lineRule="auto"/>
        <w:ind w:left="1618" w:right="1474" w:firstLine="630"/>
        <w:jc w:val="both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为深入贯彻落实习近平总书记对气象工作重要指示精神，推</w:t>
      </w:r>
      <w:r>
        <w:rPr>
          <w:rFonts w:ascii="仿宋" w:eastAsia="仿宋" w:hAnsi="仿宋" w:cs="仿宋"/>
          <w:spacing w:val="15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动《气象高质量发展纲要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(2022-2035</w:t>
      </w:r>
      <w:r>
        <w:rPr>
          <w:rFonts w:ascii="仿宋" w:eastAsia="仿宋" w:hAnsi="仿宋" w:cs="仿宋"/>
          <w:spacing w:val="-49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年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)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》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(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国发〔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2022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〕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11</w:t>
      </w:r>
      <w:r>
        <w:rPr>
          <w:rFonts w:ascii="仿宋" w:eastAsia="仿宋" w:hAnsi="仿宋" w:cs="仿宋"/>
          <w:spacing w:val="-49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号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)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落地实施，全面提升气象服务保障能力和水平，推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进全区气象事</w:t>
      </w:r>
    </w:p>
    <w:p w14:paraId="67845D15" w14:textId="1B678EB5" w:rsidR="00071A76" w:rsidRDefault="002057AA" w:rsidP="001B45B7">
      <w:pPr>
        <w:spacing w:line="222" w:lineRule="auto"/>
        <w:ind w:left="1614"/>
        <w:rPr>
          <w:rFonts w:ascii="仿宋" w:eastAsia="仿宋" w:hAnsi="仿宋" w:cs="仿宋" w:hint="eastAsia"/>
          <w:sz w:val="31"/>
          <w:szCs w:val="31"/>
          <w:lang w:eastAsia="zh-CN"/>
        </w:rPr>
        <w:sectPr w:rsidR="00071A76">
          <w:footerReference w:type="default" r:id="rId6"/>
          <w:pgSz w:w="11906" w:h="16838"/>
          <w:pgMar w:top="672" w:right="0" w:bottom="1623" w:left="0" w:header="0" w:footer="1343" w:gutter="0"/>
          <w:cols w:space="720"/>
        </w:sectPr>
      </w:pP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业高质量发展，现提出如下意见。</w:t>
      </w:r>
    </w:p>
    <w:p w14:paraId="09E87997" w14:textId="77777777" w:rsidR="00071A76" w:rsidRPr="001B45B7" w:rsidRDefault="00071A76">
      <w:pPr>
        <w:pStyle w:val="a3"/>
        <w:spacing w:line="246" w:lineRule="auto"/>
        <w:rPr>
          <w:rFonts w:eastAsiaTheme="minorEastAsia" w:hint="eastAsia"/>
          <w:lang w:eastAsia="zh-CN"/>
        </w:rPr>
      </w:pPr>
    </w:p>
    <w:p w14:paraId="368D418A" w14:textId="77777777" w:rsidR="00071A76" w:rsidRDefault="002057AA">
      <w:pPr>
        <w:spacing w:before="100" w:line="560" w:lineRule="exact"/>
        <w:ind w:left="65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position w:val="18"/>
          <w:sz w:val="31"/>
          <w:szCs w:val="31"/>
          <w:lang w:eastAsia="zh-CN"/>
        </w:rPr>
        <w:t>一、总体要求</w:t>
      </w:r>
    </w:p>
    <w:p w14:paraId="64182100" w14:textId="77777777" w:rsidR="00071A76" w:rsidRDefault="002057AA">
      <w:pPr>
        <w:spacing w:line="229" w:lineRule="auto"/>
        <w:ind w:left="705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-6"/>
          <w:sz w:val="31"/>
          <w:szCs w:val="31"/>
          <w:lang w:eastAsia="zh-CN"/>
        </w:rPr>
        <w:t>(</w:t>
      </w:r>
      <w:r>
        <w:rPr>
          <w:rFonts w:ascii="楷体" w:eastAsia="楷体" w:hAnsi="楷体" w:cs="楷体"/>
          <w:spacing w:val="-6"/>
          <w:sz w:val="31"/>
          <w:szCs w:val="31"/>
          <w:lang w:eastAsia="zh-CN"/>
        </w:rPr>
        <w:t>一</w:t>
      </w:r>
      <w:r>
        <w:rPr>
          <w:rFonts w:ascii="楷体" w:eastAsia="楷体" w:hAnsi="楷体" w:cs="楷体"/>
          <w:spacing w:val="-6"/>
          <w:sz w:val="31"/>
          <w:szCs w:val="31"/>
          <w:lang w:eastAsia="zh-CN"/>
        </w:rPr>
        <w:t>)</w:t>
      </w:r>
      <w:r>
        <w:rPr>
          <w:rFonts w:ascii="楷体" w:eastAsia="楷体" w:hAnsi="楷体" w:cs="楷体"/>
          <w:spacing w:val="-6"/>
          <w:sz w:val="31"/>
          <w:szCs w:val="31"/>
          <w:lang w:eastAsia="zh-CN"/>
        </w:rPr>
        <w:t>指导思想。</w:t>
      </w:r>
    </w:p>
    <w:p w14:paraId="0CB6DCFD" w14:textId="77777777" w:rsidR="00071A76" w:rsidRDefault="002057AA">
      <w:pPr>
        <w:spacing w:before="169" w:line="334" w:lineRule="auto"/>
        <w:ind w:left="4" w:firstLine="684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>以习近平新时代中国特色社会主义思想为指导，全面贯彻落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17"/>
          <w:sz w:val="31"/>
          <w:szCs w:val="31"/>
          <w:lang w:eastAsia="zh-CN"/>
        </w:rPr>
        <w:t>实习近平总书记对气象工作重要指示和内蒙古重要讲话重要指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示精神，立足新发展阶段，贯彻新发展理念，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形成新发展格局，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面向国家重大战略、面向人民生产生活、面向世界科技前沿，以</w:t>
      </w:r>
      <w:r>
        <w:rPr>
          <w:rFonts w:ascii="仿宋" w:eastAsia="仿宋" w:hAnsi="仿宋" w:cs="仿宋"/>
          <w:spacing w:val="12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推动气象事业高质量发展为主题，以满足人民日益增长的美好生</w:t>
      </w: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活需要为目的，加快气象现代化体系建设，提升监测精密、预报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精准、服务精细能力，充分发挥气象防灾减灾第一道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防线作用，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全方位保障生命安全、生产发展、生活富裕、生态良好，为康巴</w:t>
      </w:r>
    </w:p>
    <w:p w14:paraId="5E487D2C" w14:textId="77777777" w:rsidR="00071A76" w:rsidRDefault="002057AA">
      <w:pPr>
        <w:spacing w:line="221" w:lineRule="auto"/>
        <w:ind w:left="4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什区经济社会高质量发展赋能。</w:t>
      </w:r>
    </w:p>
    <w:p w14:paraId="1DF6E1B8" w14:textId="77777777" w:rsidR="00071A76" w:rsidRDefault="002057AA">
      <w:pPr>
        <w:spacing w:before="187" w:line="229" w:lineRule="auto"/>
        <w:ind w:left="705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-6"/>
          <w:sz w:val="31"/>
          <w:szCs w:val="31"/>
          <w:lang w:eastAsia="zh-CN"/>
        </w:rPr>
        <w:t>(</w:t>
      </w:r>
      <w:r>
        <w:rPr>
          <w:rFonts w:ascii="楷体" w:eastAsia="楷体" w:hAnsi="楷体" w:cs="楷体"/>
          <w:spacing w:val="-6"/>
          <w:sz w:val="31"/>
          <w:szCs w:val="31"/>
          <w:lang w:eastAsia="zh-CN"/>
        </w:rPr>
        <w:t>二</w:t>
      </w:r>
      <w:r>
        <w:rPr>
          <w:rFonts w:ascii="楷体" w:eastAsia="楷体" w:hAnsi="楷体" w:cs="楷体"/>
          <w:spacing w:val="-6"/>
          <w:sz w:val="31"/>
          <w:szCs w:val="31"/>
          <w:lang w:eastAsia="zh-CN"/>
        </w:rPr>
        <w:t>)</w:t>
      </w:r>
      <w:r>
        <w:rPr>
          <w:rFonts w:ascii="楷体" w:eastAsia="楷体" w:hAnsi="楷体" w:cs="楷体"/>
          <w:spacing w:val="-6"/>
          <w:sz w:val="31"/>
          <w:szCs w:val="31"/>
          <w:lang w:eastAsia="zh-CN"/>
        </w:rPr>
        <w:t>发展目标。</w:t>
      </w:r>
    </w:p>
    <w:p w14:paraId="233E166E" w14:textId="77777777" w:rsidR="00071A76" w:rsidRDefault="002057AA">
      <w:pPr>
        <w:spacing w:before="174" w:line="334" w:lineRule="auto"/>
        <w:ind w:right="40" w:firstLine="65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到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 xml:space="preserve"> 2025 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年，建成现代气象科技创新体系、服务体系、业务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体系和治理体系，形成开放协调发展新格局，为推动康巴什区高</w:t>
      </w:r>
    </w:p>
    <w:p w14:paraId="1FEF317C" w14:textId="77777777" w:rsidR="00071A76" w:rsidRDefault="002057AA">
      <w:pPr>
        <w:spacing w:line="223" w:lineRule="auto"/>
        <w:ind w:left="8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>质量发展贡献气象力量。</w:t>
      </w:r>
    </w:p>
    <w:p w14:paraId="364A2C60" w14:textId="77777777" w:rsidR="00071A76" w:rsidRDefault="002057AA">
      <w:pPr>
        <w:spacing w:before="189" w:line="333" w:lineRule="auto"/>
        <w:ind w:left="7" w:right="38" w:firstLine="652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到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 xml:space="preserve"> 2035 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年，气象监测、预报和服务能力达到自治区领先水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平，以智慧气象为主要特征的气象现代化基本实现。气象监测更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加精密，气象预报更加精准，气象服务更加精细，气象行业的公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众满意度日益提高。气象与地方经济社会发展全面融合，气象服</w:t>
      </w:r>
    </w:p>
    <w:p w14:paraId="56953FE8" w14:textId="77777777" w:rsidR="00071A76" w:rsidRDefault="002057AA">
      <w:pPr>
        <w:spacing w:line="223" w:lineRule="auto"/>
        <w:ind w:left="13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务的覆盖面和综合效益明显提升。</w:t>
      </w:r>
    </w:p>
    <w:p w14:paraId="36C189BD" w14:textId="77777777" w:rsidR="00071A76" w:rsidRDefault="002057AA">
      <w:pPr>
        <w:spacing w:before="184" w:line="226" w:lineRule="auto"/>
        <w:ind w:left="65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二、主要任务</w:t>
      </w:r>
    </w:p>
    <w:p w14:paraId="39CDE510" w14:textId="77777777" w:rsidR="00071A76" w:rsidRDefault="002057AA">
      <w:pPr>
        <w:spacing w:before="181" w:line="229" w:lineRule="auto"/>
        <w:ind w:left="705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4"/>
          <w:sz w:val="31"/>
          <w:szCs w:val="31"/>
          <w:lang w:eastAsia="zh-CN"/>
        </w:rPr>
        <w:t>(</w:t>
      </w:r>
      <w:r>
        <w:rPr>
          <w:rFonts w:ascii="楷体" w:eastAsia="楷体" w:hAnsi="楷体" w:cs="楷体"/>
          <w:spacing w:val="4"/>
          <w:sz w:val="31"/>
          <w:szCs w:val="31"/>
          <w:lang w:eastAsia="zh-CN"/>
        </w:rPr>
        <w:t>一</w:t>
      </w:r>
      <w:r>
        <w:rPr>
          <w:rFonts w:ascii="楷体" w:eastAsia="楷体" w:hAnsi="楷体" w:cs="楷体"/>
          <w:spacing w:val="4"/>
          <w:sz w:val="31"/>
          <w:szCs w:val="31"/>
          <w:lang w:eastAsia="zh-CN"/>
        </w:rPr>
        <w:t>)</w:t>
      </w:r>
      <w:r>
        <w:rPr>
          <w:rFonts w:ascii="楷体" w:eastAsia="楷体" w:hAnsi="楷体" w:cs="楷体"/>
          <w:spacing w:val="4"/>
          <w:sz w:val="31"/>
          <w:szCs w:val="31"/>
          <w:lang w:eastAsia="zh-CN"/>
        </w:rPr>
        <w:t>构建现代气象科技创新体系</w:t>
      </w:r>
    </w:p>
    <w:p w14:paraId="2AD962A4" w14:textId="77777777" w:rsidR="00071A76" w:rsidRDefault="00071A76">
      <w:pPr>
        <w:spacing w:line="229" w:lineRule="auto"/>
        <w:rPr>
          <w:rFonts w:ascii="楷体" w:eastAsia="楷体" w:hAnsi="楷体" w:cs="楷体"/>
          <w:sz w:val="31"/>
          <w:szCs w:val="31"/>
          <w:lang w:eastAsia="zh-CN"/>
        </w:rPr>
        <w:sectPr w:rsidR="00071A76">
          <w:footerReference w:type="default" r:id="rId7"/>
          <w:pgSz w:w="11906" w:h="16838"/>
          <w:pgMar w:top="1431" w:right="1434" w:bottom="1621" w:left="1593" w:header="0" w:footer="1343" w:gutter="0"/>
          <w:cols w:space="720"/>
        </w:sectPr>
      </w:pPr>
    </w:p>
    <w:p w14:paraId="70AA0085" w14:textId="77777777" w:rsidR="00071A76" w:rsidRDefault="00071A76">
      <w:pPr>
        <w:pStyle w:val="a3"/>
        <w:spacing w:line="246" w:lineRule="auto"/>
        <w:rPr>
          <w:lang w:eastAsia="zh-CN"/>
        </w:rPr>
      </w:pPr>
    </w:p>
    <w:p w14:paraId="44E2F171" w14:textId="77777777" w:rsidR="00071A76" w:rsidRDefault="00071A76">
      <w:pPr>
        <w:pStyle w:val="a3"/>
        <w:spacing w:line="246" w:lineRule="auto"/>
        <w:rPr>
          <w:lang w:eastAsia="zh-CN"/>
        </w:rPr>
      </w:pPr>
    </w:p>
    <w:p w14:paraId="51555118" w14:textId="77777777" w:rsidR="00071A76" w:rsidRDefault="00071A76">
      <w:pPr>
        <w:pStyle w:val="a3"/>
        <w:spacing w:line="247" w:lineRule="auto"/>
        <w:rPr>
          <w:lang w:eastAsia="zh-CN"/>
        </w:rPr>
      </w:pPr>
    </w:p>
    <w:p w14:paraId="5114E5C7" w14:textId="77777777" w:rsidR="00071A76" w:rsidRDefault="002057AA">
      <w:pPr>
        <w:spacing w:before="101" w:line="333" w:lineRule="auto"/>
        <w:ind w:left="6" w:right="95" w:firstLine="661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1.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配合上级气象部门，加强气象关键技术研发。积极参与全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市气象重大核心技术研发，充分利用大数据、人工智能技术，构</w:t>
      </w:r>
      <w:r>
        <w:rPr>
          <w:rFonts w:ascii="仿宋" w:eastAsia="仿宋" w:hAnsi="仿宋" w:cs="仿宋"/>
          <w:spacing w:val="12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建全面覆盖、智能化的气象预报系统，推进气象预报系统在山洪</w:t>
      </w: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预警、铁路运行、水利设施调度等多领域应用。加强卫星遥感监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测及多源数据融合同化应用技术研究。加强云水资源评估、作业</w:t>
      </w:r>
    </w:p>
    <w:p w14:paraId="29BFD7E4" w14:textId="77777777" w:rsidR="00071A76" w:rsidRDefault="002057AA">
      <w:pPr>
        <w:spacing w:line="220" w:lineRule="auto"/>
        <w:ind w:left="12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条件识别、催化、效果检验等人工影响天气技术研究。</w:t>
      </w:r>
    </w:p>
    <w:p w14:paraId="3FC9FC14" w14:textId="77777777" w:rsidR="00071A76" w:rsidRDefault="002057AA">
      <w:pPr>
        <w:spacing w:before="186" w:line="334" w:lineRule="auto"/>
        <w:ind w:firstLine="65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4"/>
          <w:sz w:val="31"/>
          <w:szCs w:val="31"/>
          <w:lang w:eastAsia="zh-CN"/>
        </w:rPr>
        <w:t>2.</w:t>
      </w:r>
      <w:r>
        <w:rPr>
          <w:rFonts w:ascii="仿宋" w:eastAsia="仿宋" w:hAnsi="仿宋" w:cs="仿宋"/>
          <w:spacing w:val="-4"/>
          <w:sz w:val="31"/>
          <w:szCs w:val="31"/>
          <w:lang w:eastAsia="zh-CN"/>
        </w:rPr>
        <w:t>完善科技创新体制。围绕防灾减灾、黄河流域高质量发展、</w:t>
      </w:r>
      <w:r>
        <w:rPr>
          <w:rFonts w:ascii="仿宋" w:eastAsia="仿宋" w:hAnsi="仿宋" w:cs="仿宋"/>
          <w:spacing w:val="16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生态治理等重点工作，适度超前规划气象科技创新重点项目，优</w:t>
      </w:r>
      <w:r>
        <w:rPr>
          <w:rFonts w:ascii="仿宋" w:eastAsia="仿宋" w:hAnsi="仿宋" w:cs="仿宋"/>
          <w:spacing w:val="16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化创新体制和激励机制，推动项目、人才、资金一体化配置。鼓</w:t>
      </w:r>
      <w:r>
        <w:rPr>
          <w:rFonts w:ascii="仿宋" w:eastAsia="仿宋" w:hAnsi="仿宋" w:cs="仿宋"/>
          <w:spacing w:val="16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励科研院所、高校、企业、部门等联合开展气象关键技术与标准</w:t>
      </w:r>
      <w:r>
        <w:rPr>
          <w:rFonts w:ascii="仿宋" w:eastAsia="仿宋" w:hAnsi="仿宋" w:cs="仿宋"/>
          <w:spacing w:val="15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2"/>
          <w:sz w:val="31"/>
          <w:szCs w:val="31"/>
          <w:lang w:eastAsia="zh-CN"/>
        </w:rPr>
        <w:t>研究。改进气象科技项目组织管理方式，推进科技创新团队建设，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建立科研诚信体系。完善科技成果认定、登记、评价、准入管理</w:t>
      </w:r>
    </w:p>
    <w:p w14:paraId="42D85239" w14:textId="77777777" w:rsidR="00071A76" w:rsidRDefault="002057AA">
      <w:pPr>
        <w:spacing w:line="222" w:lineRule="auto"/>
        <w:ind w:left="22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>办法和标准。</w:t>
      </w:r>
    </w:p>
    <w:p w14:paraId="7FD72F11" w14:textId="77777777" w:rsidR="00071A76" w:rsidRDefault="002057AA">
      <w:pPr>
        <w:spacing w:before="184" w:line="231" w:lineRule="auto"/>
        <w:ind w:left="706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3"/>
          <w:sz w:val="31"/>
          <w:szCs w:val="31"/>
          <w:lang w:eastAsia="zh-CN"/>
        </w:rPr>
        <w:t>(</w:t>
      </w:r>
      <w:r>
        <w:rPr>
          <w:rFonts w:ascii="楷体" w:eastAsia="楷体" w:hAnsi="楷体" w:cs="楷体"/>
          <w:spacing w:val="3"/>
          <w:sz w:val="31"/>
          <w:szCs w:val="31"/>
          <w:lang w:eastAsia="zh-CN"/>
        </w:rPr>
        <w:t>二</w:t>
      </w:r>
      <w:r>
        <w:rPr>
          <w:rFonts w:ascii="楷体" w:eastAsia="楷体" w:hAnsi="楷体" w:cs="楷体"/>
          <w:spacing w:val="3"/>
          <w:sz w:val="31"/>
          <w:szCs w:val="31"/>
          <w:lang w:eastAsia="zh-CN"/>
        </w:rPr>
        <w:t>)</w:t>
      </w:r>
      <w:r>
        <w:rPr>
          <w:rFonts w:ascii="楷体" w:eastAsia="楷体" w:hAnsi="楷体" w:cs="楷体"/>
          <w:spacing w:val="3"/>
          <w:sz w:val="31"/>
          <w:szCs w:val="31"/>
          <w:lang w:eastAsia="zh-CN"/>
        </w:rPr>
        <w:t>加强气象基础能力建设</w:t>
      </w:r>
    </w:p>
    <w:p w14:paraId="7D35A19F" w14:textId="77777777" w:rsidR="00071A76" w:rsidRDefault="002057AA">
      <w:pPr>
        <w:spacing w:before="171" w:line="334" w:lineRule="auto"/>
        <w:ind w:left="6" w:right="95" w:firstLine="661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1.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提升气象监测能力。完善气象观测站网布局，全面升级改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造老旧自动气象站，补齐薄弱区监测短板，推进地空天立体协同</w:t>
      </w:r>
      <w:r>
        <w:rPr>
          <w:rFonts w:ascii="仿宋" w:eastAsia="仿宋" w:hAnsi="仿宋" w:cs="仿宋"/>
          <w:spacing w:val="12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气象监测体系建设，加强高质量发展气象保障服务综合观测站网</w:t>
      </w: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建设。加密建设交通、旅游、能源等专业专项气象观测站。增加</w:t>
      </w:r>
    </w:p>
    <w:p w14:paraId="0D865A1C" w14:textId="77777777" w:rsidR="00071A76" w:rsidRDefault="002057AA">
      <w:pPr>
        <w:spacing w:before="1" w:line="221" w:lineRule="auto"/>
        <w:ind w:left="12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>土壤墒情监测点，</w:t>
      </w: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>加强土壤墒情监测功能，扩大监测覆盖面。</w:t>
      </w:r>
    </w:p>
    <w:p w14:paraId="763B95B2" w14:textId="77777777" w:rsidR="00071A76" w:rsidRDefault="002057AA">
      <w:pPr>
        <w:spacing w:before="189" w:line="332" w:lineRule="auto"/>
        <w:ind w:left="16" w:right="95" w:firstLine="643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2.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提高气象预报水平。加强数值模式预报技术应用，构建无</w:t>
      </w: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缝隙网格预报产品体系和基于</w:t>
      </w:r>
      <w:r>
        <w:rPr>
          <w:rFonts w:ascii="仿宋" w:eastAsia="仿宋" w:hAnsi="仿宋" w:cs="仿宋"/>
          <w:spacing w:val="-105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“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云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+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端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”</w:t>
      </w:r>
      <w:r>
        <w:rPr>
          <w:rFonts w:ascii="仿宋" w:eastAsia="仿宋" w:hAnsi="仿宋" w:cs="仿宋"/>
          <w:spacing w:val="-113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的智能预报预测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平台。</w:t>
      </w:r>
    </w:p>
    <w:p w14:paraId="66EAD056" w14:textId="77777777" w:rsidR="00071A76" w:rsidRDefault="002057AA">
      <w:pPr>
        <w:spacing w:before="2" w:line="224" w:lineRule="auto"/>
        <w:ind w:left="8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发展面向工矿企业、城市和主要交通干线的影响预报与风险预警</w:t>
      </w:r>
    </w:p>
    <w:p w14:paraId="59476B0D" w14:textId="77777777" w:rsidR="00071A76" w:rsidRDefault="00071A76">
      <w:pPr>
        <w:spacing w:line="224" w:lineRule="auto"/>
        <w:rPr>
          <w:rFonts w:ascii="仿宋" w:eastAsia="仿宋" w:hAnsi="仿宋" w:cs="仿宋"/>
          <w:sz w:val="31"/>
          <w:szCs w:val="31"/>
          <w:lang w:eastAsia="zh-CN"/>
        </w:rPr>
        <w:sectPr w:rsidR="00071A76">
          <w:footerReference w:type="default" r:id="rId8"/>
          <w:pgSz w:w="11906" w:h="16838"/>
          <w:pgMar w:top="1431" w:right="1377" w:bottom="1621" w:left="1592" w:header="0" w:footer="1343" w:gutter="0"/>
          <w:cols w:space="720"/>
        </w:sectPr>
      </w:pPr>
    </w:p>
    <w:p w14:paraId="23E2BC93" w14:textId="77777777" w:rsidR="00071A76" w:rsidRDefault="00071A76">
      <w:pPr>
        <w:pStyle w:val="a3"/>
        <w:spacing w:line="245" w:lineRule="auto"/>
        <w:rPr>
          <w:lang w:eastAsia="zh-CN"/>
        </w:rPr>
      </w:pPr>
    </w:p>
    <w:p w14:paraId="4C6907A0" w14:textId="77777777" w:rsidR="00071A76" w:rsidRDefault="00071A76">
      <w:pPr>
        <w:pStyle w:val="a3"/>
        <w:spacing w:line="246" w:lineRule="auto"/>
        <w:rPr>
          <w:lang w:eastAsia="zh-CN"/>
        </w:rPr>
      </w:pPr>
    </w:p>
    <w:p w14:paraId="7456761D" w14:textId="77777777" w:rsidR="00071A76" w:rsidRDefault="00071A76">
      <w:pPr>
        <w:pStyle w:val="a3"/>
        <w:spacing w:line="246" w:lineRule="auto"/>
        <w:rPr>
          <w:lang w:eastAsia="zh-CN"/>
        </w:rPr>
      </w:pPr>
    </w:p>
    <w:p w14:paraId="33FE3371" w14:textId="77777777" w:rsidR="00071A76" w:rsidRDefault="002057AA">
      <w:pPr>
        <w:spacing w:before="101" w:line="559" w:lineRule="exact"/>
        <w:ind w:left="17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5"/>
          <w:position w:val="18"/>
          <w:sz w:val="31"/>
          <w:szCs w:val="31"/>
          <w:lang w:eastAsia="zh-CN"/>
        </w:rPr>
        <w:t>业务，优化森林火险预报。围绕重大天气过程，</w:t>
      </w:r>
      <w:r>
        <w:rPr>
          <w:rFonts w:ascii="仿宋" w:eastAsia="仿宋" w:hAnsi="仿宋" w:cs="仿宋"/>
          <w:spacing w:val="4"/>
          <w:position w:val="18"/>
          <w:sz w:val="31"/>
          <w:szCs w:val="31"/>
          <w:lang w:eastAsia="zh-CN"/>
        </w:rPr>
        <w:t>重塑、优化气象</w:t>
      </w:r>
    </w:p>
    <w:p w14:paraId="3A084819" w14:textId="77777777" w:rsidR="00071A76" w:rsidRDefault="002057AA">
      <w:pPr>
        <w:spacing w:line="222" w:lineRule="auto"/>
        <w:ind w:left="16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7"/>
          <w:sz w:val="31"/>
          <w:szCs w:val="31"/>
          <w:lang w:eastAsia="zh-CN"/>
        </w:rPr>
        <w:t>预报流程。</w:t>
      </w:r>
    </w:p>
    <w:p w14:paraId="6AC2BCF3" w14:textId="77777777" w:rsidR="00071A76" w:rsidRDefault="002057AA">
      <w:pPr>
        <w:spacing w:before="182" w:line="334" w:lineRule="auto"/>
        <w:ind w:left="3" w:right="13" w:firstLine="663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3.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提升气象服务质量。推进气象服务数字化、智能化转型，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发展基于场景、基于影响的气象服务技术，建立多数据融合决策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气象服务数据库。强化气象数据可视化技术应用，创新气象服务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>产品展现形式，发展普惠化、分众式公众气象服务</w:t>
      </w: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>,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>建立气象服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务全媒体融合发展运行机制。强化重点行业用户个性化、按需订</w:t>
      </w:r>
    </w:p>
    <w:p w14:paraId="4BD79643" w14:textId="77777777" w:rsidR="00071A76" w:rsidRDefault="002057AA">
      <w:pPr>
        <w:spacing w:line="221" w:lineRule="auto"/>
        <w:ind w:left="13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制的行业气象服务。</w:t>
      </w:r>
    </w:p>
    <w:p w14:paraId="28AC55F8" w14:textId="77777777" w:rsidR="00071A76" w:rsidRDefault="002057AA">
      <w:pPr>
        <w:spacing w:before="186" w:line="334" w:lineRule="auto"/>
        <w:ind w:left="1" w:right="13" w:firstLine="652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4.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强化信息技术支撑。发展多源资料融合和实况分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析业务，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建立技术先进、质量可靠的气象数据产品体系，加强对行业和社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会数据的收集与集约化管理，提升信息交换与资源共享能力。构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建高速畅通的气象通信网络体系，实现数据收集、存储、加工分</w:t>
      </w:r>
    </w:p>
    <w:p w14:paraId="766AC576" w14:textId="77777777" w:rsidR="00071A76" w:rsidRDefault="002057AA">
      <w:pPr>
        <w:spacing w:before="1" w:line="221" w:lineRule="auto"/>
        <w:jc w:val="right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析和应用服务高度集约，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促进观测、预报、服务业务高效协同。</w:t>
      </w:r>
    </w:p>
    <w:p w14:paraId="79262CCF" w14:textId="77777777" w:rsidR="00071A76" w:rsidRDefault="002057AA">
      <w:pPr>
        <w:spacing w:before="185" w:line="230" w:lineRule="auto"/>
        <w:ind w:left="702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4"/>
          <w:sz w:val="31"/>
          <w:szCs w:val="31"/>
          <w:lang w:eastAsia="zh-CN"/>
        </w:rPr>
        <w:t>(</w:t>
      </w:r>
      <w:r>
        <w:rPr>
          <w:rFonts w:ascii="楷体" w:eastAsia="楷体" w:hAnsi="楷体" w:cs="楷体"/>
          <w:spacing w:val="4"/>
          <w:sz w:val="31"/>
          <w:szCs w:val="31"/>
          <w:lang w:eastAsia="zh-CN"/>
        </w:rPr>
        <w:t>三</w:t>
      </w:r>
      <w:r>
        <w:rPr>
          <w:rFonts w:ascii="楷体" w:eastAsia="楷体" w:hAnsi="楷体" w:cs="楷体"/>
          <w:spacing w:val="4"/>
          <w:sz w:val="31"/>
          <w:szCs w:val="31"/>
          <w:lang w:eastAsia="zh-CN"/>
        </w:rPr>
        <w:t>)</w:t>
      </w:r>
      <w:r>
        <w:rPr>
          <w:rFonts w:ascii="楷体" w:eastAsia="楷体" w:hAnsi="楷体" w:cs="楷体"/>
          <w:spacing w:val="4"/>
          <w:sz w:val="31"/>
          <w:szCs w:val="31"/>
          <w:lang w:eastAsia="zh-CN"/>
        </w:rPr>
        <w:t>筑牢气象防灾减灾第一道防线</w:t>
      </w:r>
    </w:p>
    <w:p w14:paraId="48920599" w14:textId="77777777" w:rsidR="00071A76" w:rsidRDefault="002057AA">
      <w:pPr>
        <w:spacing w:before="177" w:line="333" w:lineRule="auto"/>
        <w:ind w:left="2" w:right="51" w:firstLine="65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1.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加强气象灾害监测能力建设。提高灾害性天气预报精准度</w:t>
      </w: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和对流性气象灾害的预警提前量，实现气象灾害精准预警。开展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极端灾害多发性及其影响异常性的气候风险研判和评估，健全分</w:t>
      </w:r>
    </w:p>
    <w:p w14:paraId="24ED96ED" w14:textId="77777777" w:rsidR="00071A76" w:rsidRDefault="002057AA">
      <w:pPr>
        <w:spacing w:line="221" w:lineRule="auto"/>
        <w:ind w:left="28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灾种、分用户的决策服务供给体系。</w:t>
      </w:r>
    </w:p>
    <w:p w14:paraId="49C3BB7E" w14:textId="77777777" w:rsidR="00071A76" w:rsidRDefault="002057AA">
      <w:pPr>
        <w:spacing w:before="188" w:line="333" w:lineRule="auto"/>
        <w:ind w:firstLine="654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2.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加强气象灾害风险防范和预警信息发布能力。发挥突发事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件预警信息发布系统作用，开展突发事件综合风险分析和预警决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策服务。推进气象灾害综合风险普查成果应用。推动全网发布、</w:t>
      </w:r>
    </w:p>
    <w:p w14:paraId="74FCAFDB" w14:textId="77777777" w:rsidR="00071A76" w:rsidRDefault="002057AA">
      <w:pPr>
        <w:spacing w:before="1" w:line="223" w:lineRule="auto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利用社会全媒体资源，快速精准传播气象灾害预警信息。加强气</w:t>
      </w:r>
    </w:p>
    <w:p w14:paraId="1CF351A8" w14:textId="77777777" w:rsidR="00071A76" w:rsidRDefault="00071A76">
      <w:pPr>
        <w:spacing w:line="223" w:lineRule="auto"/>
        <w:rPr>
          <w:rFonts w:ascii="仿宋" w:eastAsia="仿宋" w:hAnsi="仿宋" w:cs="仿宋"/>
          <w:sz w:val="31"/>
          <w:szCs w:val="31"/>
          <w:lang w:eastAsia="zh-CN"/>
        </w:rPr>
        <w:sectPr w:rsidR="00071A76">
          <w:footerReference w:type="default" r:id="rId9"/>
          <w:pgSz w:w="11906" w:h="16838"/>
          <w:pgMar w:top="1431" w:right="1421" w:bottom="1621" w:left="1597" w:header="0" w:footer="1343" w:gutter="0"/>
          <w:cols w:space="720"/>
        </w:sectPr>
      </w:pPr>
    </w:p>
    <w:p w14:paraId="3D905F7E" w14:textId="77777777" w:rsidR="00071A76" w:rsidRDefault="00071A76">
      <w:pPr>
        <w:pStyle w:val="a3"/>
        <w:spacing w:line="245" w:lineRule="auto"/>
        <w:rPr>
          <w:lang w:eastAsia="zh-CN"/>
        </w:rPr>
      </w:pPr>
    </w:p>
    <w:p w14:paraId="66AC26DC" w14:textId="77777777" w:rsidR="00071A76" w:rsidRDefault="00071A76">
      <w:pPr>
        <w:pStyle w:val="a3"/>
        <w:spacing w:line="245" w:lineRule="auto"/>
        <w:rPr>
          <w:lang w:eastAsia="zh-CN"/>
        </w:rPr>
      </w:pPr>
    </w:p>
    <w:p w14:paraId="755BA7B3" w14:textId="77777777" w:rsidR="00071A76" w:rsidRDefault="00071A76">
      <w:pPr>
        <w:pStyle w:val="a3"/>
        <w:spacing w:line="246" w:lineRule="auto"/>
        <w:rPr>
          <w:lang w:eastAsia="zh-CN"/>
        </w:rPr>
      </w:pPr>
    </w:p>
    <w:p w14:paraId="583D7FCD" w14:textId="77777777" w:rsidR="00071A76" w:rsidRDefault="002057AA">
      <w:pPr>
        <w:spacing w:before="101" w:line="222" w:lineRule="auto"/>
        <w:ind w:left="1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象灾害防御标准科普和应用，健全气象灾害风险防范制度。</w:t>
      </w:r>
    </w:p>
    <w:p w14:paraId="4A5CCC64" w14:textId="77777777" w:rsidR="00071A76" w:rsidRDefault="002057AA">
      <w:pPr>
        <w:spacing w:before="189" w:line="333" w:lineRule="auto"/>
        <w:ind w:left="9" w:right="272" w:firstLine="65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3.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健全气象防灾减灾救灾体制机制。将气象防灾减</w:t>
      </w: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>灾融入全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区综合防灾减灾救灾体系。完善气象防灾减灾部门联动机制和工</w:t>
      </w: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作协同机制。建立健全气象防灾减灾社会参与机制，加强气象防</w:t>
      </w: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灾减灾志愿者组织化和普及化，鼓励、引导社会组织、个人和企</w:t>
      </w:r>
    </w:p>
    <w:p w14:paraId="6519E7E6" w14:textId="77777777" w:rsidR="00071A76" w:rsidRDefault="002057AA">
      <w:pPr>
        <w:spacing w:line="223" w:lineRule="auto"/>
        <w:ind w:left="1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>业参加气象防灾减灾救灾活动。</w:t>
      </w:r>
    </w:p>
    <w:p w14:paraId="2DE25F03" w14:textId="77777777" w:rsidR="00071A76" w:rsidRDefault="002057AA">
      <w:pPr>
        <w:spacing w:before="189" w:line="333" w:lineRule="auto"/>
        <w:ind w:left="6" w:right="181" w:firstLine="64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4.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提升人工影响天气的科学化水平。围绕推进抗旱增雨，优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化作业布局。加强协调鄂尔多斯市飞机增雨作业，开展无人机增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雨试验作业，提升抗旱增雨精准作业服务水平。完善森林草原火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sz w:val="31"/>
          <w:szCs w:val="31"/>
          <w:lang w:eastAsia="zh-CN"/>
        </w:rPr>
        <w:t>灾火险、干旱人工影响天气工作机制，建立应急服务流程和规范。</w:t>
      </w:r>
      <w:r>
        <w:rPr>
          <w:rFonts w:ascii="仿宋" w:eastAsia="仿宋" w:hAnsi="仿宋" w:cs="仿宋"/>
          <w:spacing w:val="16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进一步完善作业点标准化，提升装备自动化、信息化、智能化水</w:t>
      </w:r>
    </w:p>
    <w:p w14:paraId="6063C49D" w14:textId="77777777" w:rsidR="00071A76" w:rsidRDefault="002057AA">
      <w:pPr>
        <w:spacing w:line="220" w:lineRule="auto"/>
        <w:ind w:left="11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2"/>
          <w:sz w:val="31"/>
          <w:szCs w:val="31"/>
          <w:lang w:eastAsia="zh-CN"/>
        </w:rPr>
        <w:t>平，</w:t>
      </w:r>
      <w:r>
        <w:rPr>
          <w:rFonts w:ascii="仿宋" w:eastAsia="仿宋" w:hAnsi="仿宋" w:cs="仿宋"/>
          <w:spacing w:val="-2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2"/>
          <w:sz w:val="31"/>
          <w:szCs w:val="31"/>
          <w:lang w:eastAsia="zh-CN"/>
        </w:rPr>
        <w:t>加快高效、安全、绿色作业弹药应用。</w:t>
      </w:r>
    </w:p>
    <w:p w14:paraId="6E7AA2A9" w14:textId="77777777" w:rsidR="00071A76" w:rsidRDefault="002057AA">
      <w:pPr>
        <w:spacing w:before="191" w:line="229" w:lineRule="auto"/>
        <w:ind w:left="704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(</w:t>
      </w: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四</w:t>
      </w: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)</w:t>
      </w: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提高气象服务经济社会高质量发展水平</w:t>
      </w:r>
    </w:p>
    <w:p w14:paraId="71BF0F40" w14:textId="77777777" w:rsidR="00071A76" w:rsidRDefault="002057AA">
      <w:pPr>
        <w:spacing w:before="178" w:line="333" w:lineRule="auto"/>
        <w:ind w:left="9" w:right="268" w:firstLine="654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1.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提升黄河流域生态保护和高质量发展气象保障能力。针对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河流、水库、淤地坝等重点区域，气象、应急、水利等部门加强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合作，健全联合会商、信息共享、技术支撑等工作机制，补齐气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象灾害监测预警短板。发挥遥感技术在黄河流域气象灾害监测评</w:t>
      </w:r>
    </w:p>
    <w:p w14:paraId="49B8ECC8" w14:textId="77777777" w:rsidR="00071A76" w:rsidRDefault="002057AA">
      <w:pPr>
        <w:spacing w:line="220" w:lineRule="auto"/>
        <w:ind w:left="8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估中的作用。</w:t>
      </w:r>
    </w:p>
    <w:p w14:paraId="56608919" w14:textId="77777777" w:rsidR="00071A76" w:rsidRDefault="002057AA">
      <w:pPr>
        <w:spacing w:before="194" w:line="333" w:lineRule="auto"/>
        <w:ind w:firstLine="656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2"/>
          <w:sz w:val="31"/>
          <w:szCs w:val="31"/>
          <w:lang w:eastAsia="zh-CN"/>
        </w:rPr>
        <w:t>2.</w:t>
      </w:r>
      <w:r>
        <w:rPr>
          <w:rFonts w:ascii="仿宋" w:eastAsia="仿宋" w:hAnsi="仿宋" w:cs="仿宋"/>
          <w:spacing w:val="12"/>
          <w:sz w:val="31"/>
          <w:szCs w:val="31"/>
          <w:lang w:eastAsia="zh-CN"/>
        </w:rPr>
        <w:t>提升气象与多行业领域融合发展能力。围绕国家</w:t>
      </w:r>
      <w:r>
        <w:rPr>
          <w:rFonts w:ascii="仿宋" w:eastAsia="仿宋" w:hAnsi="仿宋" w:cs="仿宋"/>
          <w:spacing w:val="-9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12"/>
          <w:sz w:val="31"/>
          <w:szCs w:val="31"/>
          <w:lang w:eastAsia="zh-CN"/>
        </w:rPr>
        <w:t>“</w:t>
      </w:r>
      <w:r>
        <w:rPr>
          <w:rFonts w:ascii="仿宋" w:eastAsia="仿宋" w:hAnsi="仿宋" w:cs="仿宋"/>
          <w:spacing w:val="12"/>
          <w:sz w:val="31"/>
          <w:szCs w:val="31"/>
          <w:lang w:eastAsia="zh-CN"/>
        </w:rPr>
        <w:t>双碳</w:t>
      </w:r>
      <w:r>
        <w:rPr>
          <w:rFonts w:ascii="仿宋" w:eastAsia="仿宋" w:hAnsi="仿宋" w:cs="仿宋"/>
          <w:spacing w:val="12"/>
          <w:sz w:val="31"/>
          <w:szCs w:val="31"/>
          <w:lang w:eastAsia="zh-CN"/>
        </w:rPr>
        <w:t>”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目标和新能源建设，在能源开发、全域旅游和资源型城市绿色低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 xml:space="preserve"> 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碳转型发展中做好气象服务保障工作。研发专业专项气象服务系</w:t>
      </w:r>
    </w:p>
    <w:p w14:paraId="5078791F" w14:textId="77777777" w:rsidR="00071A76" w:rsidRDefault="002057AA">
      <w:pPr>
        <w:spacing w:line="221" w:lineRule="auto"/>
        <w:ind w:left="21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z w:val="31"/>
          <w:szCs w:val="31"/>
          <w:lang w:eastAsia="zh-CN"/>
        </w:rPr>
        <w:t>统，</w:t>
      </w:r>
      <w:r>
        <w:rPr>
          <w:rFonts w:ascii="仿宋" w:eastAsia="仿宋" w:hAnsi="仿宋" w:cs="仿宋"/>
          <w:spacing w:val="-13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z w:val="31"/>
          <w:szCs w:val="31"/>
          <w:lang w:eastAsia="zh-CN"/>
        </w:rPr>
        <w:t>提升能源、交通、旅游、康养等气象服务水平。</w:t>
      </w:r>
    </w:p>
    <w:p w14:paraId="38CB6976" w14:textId="77777777" w:rsidR="00071A76" w:rsidRDefault="00071A76">
      <w:pPr>
        <w:spacing w:line="221" w:lineRule="auto"/>
        <w:rPr>
          <w:rFonts w:ascii="仿宋" w:eastAsia="仿宋" w:hAnsi="仿宋" w:cs="仿宋"/>
          <w:sz w:val="31"/>
          <w:szCs w:val="31"/>
          <w:lang w:eastAsia="zh-CN"/>
        </w:rPr>
        <w:sectPr w:rsidR="00071A76">
          <w:footerReference w:type="default" r:id="rId10"/>
          <w:pgSz w:w="11906" w:h="16838"/>
          <w:pgMar w:top="1431" w:right="1202" w:bottom="1619" w:left="1595" w:header="0" w:footer="1343" w:gutter="0"/>
          <w:cols w:space="720"/>
        </w:sectPr>
      </w:pPr>
    </w:p>
    <w:p w14:paraId="6E99AD7B" w14:textId="77777777" w:rsidR="00071A76" w:rsidRDefault="00071A76">
      <w:pPr>
        <w:pStyle w:val="a3"/>
        <w:spacing w:line="246" w:lineRule="auto"/>
        <w:rPr>
          <w:lang w:eastAsia="zh-CN"/>
        </w:rPr>
      </w:pPr>
    </w:p>
    <w:p w14:paraId="18A12AD1" w14:textId="77777777" w:rsidR="00071A76" w:rsidRDefault="00071A76">
      <w:pPr>
        <w:pStyle w:val="a3"/>
        <w:spacing w:line="246" w:lineRule="auto"/>
        <w:rPr>
          <w:lang w:eastAsia="zh-CN"/>
        </w:rPr>
      </w:pPr>
    </w:p>
    <w:p w14:paraId="79F45363" w14:textId="77777777" w:rsidR="00071A76" w:rsidRDefault="00071A76">
      <w:pPr>
        <w:pStyle w:val="a3"/>
        <w:spacing w:line="247" w:lineRule="auto"/>
        <w:rPr>
          <w:lang w:eastAsia="zh-CN"/>
        </w:rPr>
      </w:pPr>
    </w:p>
    <w:p w14:paraId="2D2FF766" w14:textId="77777777" w:rsidR="00071A76" w:rsidRDefault="002057AA">
      <w:pPr>
        <w:spacing w:before="101" w:line="333" w:lineRule="auto"/>
        <w:ind w:left="7" w:firstLine="663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3.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提升人民美好生活气象服务供给能力。推进公共</w:t>
      </w: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>气象服务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均等化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,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扩大气象信息服务覆盖面。发展智慧城市气象保障服务，</w:t>
      </w:r>
      <w:r>
        <w:rPr>
          <w:rFonts w:ascii="仿宋" w:eastAsia="仿宋" w:hAnsi="仿宋" w:cs="仿宋"/>
          <w:spacing w:val="18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推进气象融入城市应急风险治理体系。构建全覆盖的气象预警信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息发布和响应体系，加强气象灾害高风险地区监测预警服务能力</w:t>
      </w:r>
    </w:p>
    <w:p w14:paraId="2432D667" w14:textId="77777777" w:rsidR="00071A76" w:rsidRDefault="002057AA">
      <w:pPr>
        <w:spacing w:before="1" w:line="223" w:lineRule="auto"/>
        <w:ind w:left="4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建设。</w:t>
      </w:r>
    </w:p>
    <w:p w14:paraId="4D57F8CC" w14:textId="77777777" w:rsidR="00071A76" w:rsidRDefault="002057AA">
      <w:pPr>
        <w:spacing w:before="181" w:line="231" w:lineRule="auto"/>
        <w:ind w:left="705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(</w:t>
      </w: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五</w:t>
      </w: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)</w:t>
      </w: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提高生态文明建设气象保障能力</w:t>
      </w:r>
    </w:p>
    <w:p w14:paraId="42F0799C" w14:textId="77777777" w:rsidR="00071A76" w:rsidRDefault="002057AA">
      <w:pPr>
        <w:spacing w:before="172" w:line="334" w:lineRule="auto"/>
        <w:ind w:left="4" w:firstLine="661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1.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提升应对气候变化科技支撑能力。推动温室气体观测站网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建设，开展温室气体监测及碳达峰碳中和行动成效科学评估。围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sz w:val="31"/>
          <w:szCs w:val="31"/>
          <w:lang w:eastAsia="zh-CN"/>
        </w:rPr>
        <w:t>绕绿色矿山治理、荒漠化防治、山水林田湖草沙生态系统治理等，</w:t>
      </w:r>
    </w:p>
    <w:p w14:paraId="1E7624CC" w14:textId="77777777" w:rsidR="00071A76" w:rsidRDefault="002057AA">
      <w:pPr>
        <w:spacing w:before="1" w:line="220" w:lineRule="auto"/>
        <w:ind w:left="7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加强气候变化对康巴什区生态环境影响评估。</w:t>
      </w:r>
    </w:p>
    <w:p w14:paraId="356E78C2" w14:textId="77777777" w:rsidR="00071A76" w:rsidRDefault="002057AA">
      <w:pPr>
        <w:spacing w:before="191" w:line="333" w:lineRule="auto"/>
        <w:ind w:left="13" w:right="81" w:firstLine="644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2.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强化气候资源开发利用和保护。开展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“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气候标志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”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评价和</w:t>
      </w: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绿色农畜产品气候品质认证。提高气候资源开发利用气象服务能</w:t>
      </w: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力，开展重大工程项目、生态保护与修复、国土空间规划、气候</w:t>
      </w:r>
    </w:p>
    <w:p w14:paraId="6A1B6B5D" w14:textId="77777777" w:rsidR="00071A76" w:rsidRDefault="002057AA">
      <w:pPr>
        <w:spacing w:before="1" w:line="220" w:lineRule="auto"/>
        <w:ind w:left="11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适应型城市等区域气候可行性论证评估。</w:t>
      </w:r>
    </w:p>
    <w:p w14:paraId="38F2B42A" w14:textId="77777777" w:rsidR="00071A76" w:rsidRDefault="002057AA">
      <w:pPr>
        <w:spacing w:before="186" w:line="334" w:lineRule="auto"/>
        <w:ind w:right="43" w:firstLine="670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3.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强化蓝天保卫战气象服务。完善环境气象预报服务体系，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为重点管控区大气污染防治提供精细化气象预报预警。开展大气</w:t>
      </w:r>
      <w:r>
        <w:rPr>
          <w:rFonts w:ascii="仿宋" w:eastAsia="仿宋" w:hAnsi="仿宋" w:cs="仿宋"/>
          <w:spacing w:val="15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污染防治效果气象影响评估、大气自净能力精细化评价业务。完</w:t>
      </w:r>
      <w:r>
        <w:rPr>
          <w:rFonts w:ascii="仿宋" w:eastAsia="仿宋" w:hAnsi="仿宋" w:cs="仿宋"/>
          <w:spacing w:val="15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善沙尘暴和霾等重污染天气监测预报预警服务体系。强化突发环</w:t>
      </w:r>
      <w:r>
        <w:rPr>
          <w:rFonts w:ascii="仿宋" w:eastAsia="仿宋" w:hAnsi="仿宋" w:cs="仿宋"/>
          <w:spacing w:val="14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境事件应急气象保障服务。针对重污染天气过程，开展无人机除</w:t>
      </w:r>
    </w:p>
    <w:p w14:paraId="51F67FE1" w14:textId="77777777" w:rsidR="00071A76" w:rsidRDefault="002057AA">
      <w:pPr>
        <w:spacing w:line="220" w:lineRule="auto"/>
        <w:ind w:left="21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>霾实验作业。</w:t>
      </w:r>
    </w:p>
    <w:p w14:paraId="7894C5A8" w14:textId="77777777" w:rsidR="00071A76" w:rsidRDefault="002057AA">
      <w:pPr>
        <w:spacing w:before="185" w:line="562" w:lineRule="exact"/>
        <w:ind w:right="81"/>
        <w:jc w:val="right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position w:val="18"/>
          <w:sz w:val="31"/>
          <w:szCs w:val="31"/>
          <w:lang w:eastAsia="zh-CN"/>
        </w:rPr>
        <w:t>4.</w:t>
      </w:r>
      <w:r>
        <w:rPr>
          <w:rFonts w:ascii="仿宋" w:eastAsia="仿宋" w:hAnsi="仿宋" w:cs="仿宋"/>
          <w:spacing w:val="4"/>
          <w:position w:val="18"/>
          <w:sz w:val="31"/>
          <w:szCs w:val="31"/>
          <w:lang w:eastAsia="zh-CN"/>
        </w:rPr>
        <w:t>提升森林草原防扑火气象保障能力。强化部门间应急协同</w:t>
      </w:r>
    </w:p>
    <w:p w14:paraId="7E6FC5F3" w14:textId="77777777" w:rsidR="00071A76" w:rsidRDefault="002057AA">
      <w:pPr>
        <w:spacing w:before="1" w:line="224" w:lineRule="auto"/>
        <w:ind w:left="7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联动，完善森林草原防扑火气象综合服务体系，提升天地空立体</w:t>
      </w:r>
    </w:p>
    <w:p w14:paraId="2109E84D" w14:textId="77777777" w:rsidR="00071A76" w:rsidRDefault="00071A76">
      <w:pPr>
        <w:spacing w:line="224" w:lineRule="auto"/>
        <w:rPr>
          <w:rFonts w:ascii="仿宋" w:eastAsia="仿宋" w:hAnsi="仿宋" w:cs="仿宋"/>
          <w:sz w:val="31"/>
          <w:szCs w:val="31"/>
          <w:lang w:eastAsia="zh-CN"/>
        </w:rPr>
        <w:sectPr w:rsidR="00071A76">
          <w:footerReference w:type="default" r:id="rId11"/>
          <w:pgSz w:w="11906" w:h="16838"/>
          <w:pgMar w:top="1431" w:right="1391" w:bottom="1621" w:left="1593" w:header="0" w:footer="1343" w:gutter="0"/>
          <w:cols w:space="720"/>
        </w:sectPr>
      </w:pPr>
    </w:p>
    <w:p w14:paraId="1421908A" w14:textId="77777777" w:rsidR="00071A76" w:rsidRDefault="00071A76">
      <w:pPr>
        <w:pStyle w:val="a3"/>
        <w:spacing w:line="245" w:lineRule="auto"/>
        <w:rPr>
          <w:lang w:eastAsia="zh-CN"/>
        </w:rPr>
      </w:pPr>
    </w:p>
    <w:p w14:paraId="66B2CB4F" w14:textId="77777777" w:rsidR="00071A76" w:rsidRDefault="00071A76">
      <w:pPr>
        <w:pStyle w:val="a3"/>
        <w:spacing w:line="246" w:lineRule="auto"/>
        <w:rPr>
          <w:lang w:eastAsia="zh-CN"/>
        </w:rPr>
      </w:pPr>
    </w:p>
    <w:p w14:paraId="742E72FB" w14:textId="77777777" w:rsidR="00071A76" w:rsidRDefault="00071A76">
      <w:pPr>
        <w:pStyle w:val="a3"/>
        <w:spacing w:line="246" w:lineRule="auto"/>
        <w:rPr>
          <w:lang w:eastAsia="zh-CN"/>
        </w:rPr>
      </w:pPr>
    </w:p>
    <w:p w14:paraId="34FE0CDB" w14:textId="77777777" w:rsidR="00071A76" w:rsidRDefault="002057AA">
      <w:pPr>
        <w:spacing w:before="101" w:line="559" w:lineRule="exact"/>
        <w:ind w:left="18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5"/>
          <w:position w:val="18"/>
          <w:sz w:val="31"/>
          <w:szCs w:val="31"/>
          <w:lang w:eastAsia="zh-CN"/>
        </w:rPr>
        <w:t>实时监测、火险等级预报、火场气象预报、人工</w:t>
      </w:r>
      <w:r>
        <w:rPr>
          <w:rFonts w:ascii="仿宋" w:eastAsia="仿宋" w:hAnsi="仿宋" w:cs="仿宋"/>
          <w:spacing w:val="4"/>
          <w:position w:val="18"/>
          <w:sz w:val="31"/>
          <w:szCs w:val="31"/>
          <w:lang w:eastAsia="zh-CN"/>
        </w:rPr>
        <w:t>影响天气作业等</w:t>
      </w:r>
    </w:p>
    <w:p w14:paraId="11400933" w14:textId="77777777" w:rsidR="00071A76" w:rsidRDefault="002057AA">
      <w:pPr>
        <w:spacing w:before="1" w:line="221" w:lineRule="auto"/>
        <w:ind w:left="16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综合气象服务能力。</w:t>
      </w:r>
    </w:p>
    <w:p w14:paraId="60ADA29F" w14:textId="77777777" w:rsidR="00071A76" w:rsidRDefault="002057AA">
      <w:pPr>
        <w:spacing w:before="187" w:line="333" w:lineRule="auto"/>
        <w:ind w:right="95" w:firstLine="657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5.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提升卫星遥感综合应用能力。深化高分卫星数据在相关行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业领域的应用。提升卫星遥感对灾前预防、灾中应急、灾后恢复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全流程服务的支撑能力。推进草地、荒漠、水体等生态遥感能力</w:t>
      </w:r>
      <w:r>
        <w:rPr>
          <w:rFonts w:ascii="仿宋" w:eastAsia="仿宋" w:hAnsi="仿宋" w:cs="仿宋"/>
          <w:spacing w:val="12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建设，强化重污染天气应对和突发环境事件应急遥感服务。加强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对森林草原火灾、黄河凌汛、洪涝灾害、农牧业灾害等动态监测</w:t>
      </w:r>
    </w:p>
    <w:p w14:paraId="00449757" w14:textId="77777777" w:rsidR="00071A76" w:rsidRDefault="002057AA">
      <w:pPr>
        <w:spacing w:line="223" w:lineRule="auto"/>
        <w:ind w:left="14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3"/>
          <w:sz w:val="31"/>
          <w:szCs w:val="31"/>
          <w:lang w:eastAsia="zh-CN"/>
        </w:rPr>
        <w:t>预警。</w:t>
      </w:r>
    </w:p>
    <w:p w14:paraId="626E9575" w14:textId="77777777" w:rsidR="00071A76" w:rsidRDefault="002057AA">
      <w:pPr>
        <w:spacing w:before="186" w:line="231" w:lineRule="auto"/>
        <w:ind w:left="700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3"/>
          <w:sz w:val="31"/>
          <w:szCs w:val="31"/>
          <w:lang w:eastAsia="zh-CN"/>
        </w:rPr>
        <w:t>(</w:t>
      </w:r>
      <w:r>
        <w:rPr>
          <w:rFonts w:ascii="楷体" w:eastAsia="楷体" w:hAnsi="楷体" w:cs="楷体"/>
          <w:spacing w:val="3"/>
          <w:sz w:val="31"/>
          <w:szCs w:val="31"/>
          <w:lang w:eastAsia="zh-CN"/>
        </w:rPr>
        <w:t>六</w:t>
      </w:r>
      <w:r>
        <w:rPr>
          <w:rFonts w:ascii="楷体" w:eastAsia="楷体" w:hAnsi="楷体" w:cs="楷体"/>
          <w:spacing w:val="3"/>
          <w:sz w:val="31"/>
          <w:szCs w:val="31"/>
          <w:lang w:eastAsia="zh-CN"/>
        </w:rPr>
        <w:t>)</w:t>
      </w:r>
      <w:r>
        <w:rPr>
          <w:rFonts w:ascii="楷体" w:eastAsia="楷体" w:hAnsi="楷体" w:cs="楷体"/>
          <w:spacing w:val="3"/>
          <w:sz w:val="31"/>
          <w:szCs w:val="31"/>
          <w:lang w:eastAsia="zh-CN"/>
        </w:rPr>
        <w:t>加强气象人才队伍建设</w:t>
      </w:r>
    </w:p>
    <w:p w14:paraId="476893D4" w14:textId="77777777" w:rsidR="00071A76" w:rsidRDefault="002057AA">
      <w:pPr>
        <w:spacing w:before="180" w:line="333" w:lineRule="auto"/>
        <w:ind w:left="5" w:right="43" w:firstLine="655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1.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加大人才培养力度。将气象人才纳入全市气象部门人才培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养规划。深化气象人才体制机制改革创新，加强对复合型人才、</w:t>
      </w: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专业型人才选拔和培养。采取人才</w:t>
      </w:r>
      <w:r>
        <w:rPr>
          <w:rFonts w:ascii="仿宋" w:eastAsia="仿宋" w:hAnsi="仿宋" w:cs="仿宋"/>
          <w:spacing w:val="-99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“</w:t>
      </w:r>
      <w:r>
        <w:rPr>
          <w:rFonts w:ascii="仿宋" w:eastAsia="仿宋" w:hAnsi="仿宋" w:cs="仿宋"/>
          <w:spacing w:val="-12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飞地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”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、特聘专家等柔性人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才引进模式，切实解决基层留人难，留高尖端人才难问题。选拔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气象骨干人才，培养气象优秀青年英才，建立气象科技创新人才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梯队。推进科技创新团队建设。推动气象人才队伍转型发展和素</w:t>
      </w:r>
    </w:p>
    <w:p w14:paraId="11FC0A94" w14:textId="77777777" w:rsidR="00071A76" w:rsidRDefault="002057AA">
      <w:pPr>
        <w:spacing w:before="1" w:line="223" w:lineRule="auto"/>
        <w:ind w:left="3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5"/>
          <w:sz w:val="31"/>
          <w:szCs w:val="31"/>
          <w:lang w:eastAsia="zh-CN"/>
        </w:rPr>
        <w:t>质提升。</w:t>
      </w:r>
    </w:p>
    <w:p w14:paraId="0D2E8C16" w14:textId="77777777" w:rsidR="00071A76" w:rsidRDefault="002057AA">
      <w:pPr>
        <w:spacing w:before="183" w:line="333" w:lineRule="auto"/>
        <w:ind w:left="10" w:firstLine="643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2.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优化人才发展环境。建立人才选拔激励机制，打通人才流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sz w:val="31"/>
          <w:szCs w:val="31"/>
          <w:lang w:eastAsia="zh-CN"/>
        </w:rPr>
        <w:t>动通道，为气象人才成长搭建平台。健全与岗位职责、工作业绩、</w:t>
      </w:r>
      <w:r>
        <w:rPr>
          <w:rFonts w:ascii="仿宋" w:eastAsia="仿宋" w:hAnsi="仿宋" w:cs="仿宋"/>
          <w:spacing w:val="14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实际贡献等紧密联系，充分体现人才价值、鼓励创新创造的分配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激励机制。弘扬科学家精神，对在全区经济社会高质量发展工作</w:t>
      </w:r>
    </w:p>
    <w:p w14:paraId="4DC0E3EF" w14:textId="77777777" w:rsidR="00071A76" w:rsidRDefault="002057AA">
      <w:pPr>
        <w:spacing w:before="2" w:line="220" w:lineRule="auto"/>
        <w:jc w:val="right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z w:val="31"/>
          <w:szCs w:val="31"/>
          <w:lang w:eastAsia="zh-CN"/>
        </w:rPr>
        <w:t>中作出突出贡献的单位和个人，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z w:val="31"/>
          <w:szCs w:val="31"/>
          <w:lang w:eastAsia="zh-CN"/>
        </w:rPr>
        <w:t>按照有关规定给予表彰和奖励。</w:t>
      </w:r>
    </w:p>
    <w:p w14:paraId="7BF52DA6" w14:textId="77777777" w:rsidR="00071A76" w:rsidRDefault="002057AA">
      <w:pPr>
        <w:spacing w:before="192" w:line="227" w:lineRule="auto"/>
        <w:ind w:left="647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三、组织实施</w:t>
      </w:r>
    </w:p>
    <w:p w14:paraId="07E533BE" w14:textId="77777777" w:rsidR="00071A76" w:rsidRDefault="00071A76">
      <w:pPr>
        <w:spacing w:line="227" w:lineRule="auto"/>
        <w:rPr>
          <w:rFonts w:ascii="黑体" w:eastAsia="黑体" w:hAnsi="黑体" w:cs="黑体"/>
          <w:sz w:val="31"/>
          <w:szCs w:val="31"/>
          <w:lang w:eastAsia="zh-CN"/>
        </w:rPr>
        <w:sectPr w:rsidR="00071A76">
          <w:footerReference w:type="default" r:id="rId12"/>
          <w:pgSz w:w="11906" w:h="16838"/>
          <w:pgMar w:top="1431" w:right="1377" w:bottom="1619" w:left="1598" w:header="0" w:footer="1343" w:gutter="0"/>
          <w:cols w:space="720"/>
        </w:sectPr>
      </w:pPr>
    </w:p>
    <w:p w14:paraId="7EFEAC01" w14:textId="77777777" w:rsidR="00071A76" w:rsidRDefault="002057AA">
      <w:pPr>
        <w:pStyle w:val="a3"/>
        <w:spacing w:line="244" w:lineRule="auto"/>
        <w:rPr>
          <w:lang w:eastAsia="zh-CN"/>
        </w:rPr>
      </w:pPr>
      <w:r>
        <w:lastRenderedPageBreak/>
        <w:drawing>
          <wp:anchor distT="0" distB="0" distL="0" distR="0" simplePos="0" relativeHeight="251660288" behindDoc="0" locked="0" layoutInCell="0" allowOverlap="1" wp14:anchorId="61CC1174" wp14:editId="6CC67ACF">
            <wp:simplePos x="0" y="0"/>
            <wp:positionH relativeFrom="page">
              <wp:posOffset>1017887</wp:posOffset>
            </wp:positionH>
            <wp:positionV relativeFrom="page">
              <wp:posOffset>9110689</wp:posOffset>
            </wp:positionV>
            <wp:extent cx="5615851" cy="10159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5851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 wp14:anchorId="15625814" wp14:editId="78D9BAEC">
            <wp:simplePos x="0" y="0"/>
            <wp:positionH relativeFrom="page">
              <wp:posOffset>1017887</wp:posOffset>
            </wp:positionH>
            <wp:positionV relativeFrom="page">
              <wp:posOffset>9434533</wp:posOffset>
            </wp:positionV>
            <wp:extent cx="5615848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5848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19941C" w14:textId="77777777" w:rsidR="00071A76" w:rsidRDefault="00071A76">
      <w:pPr>
        <w:pStyle w:val="a3"/>
        <w:spacing w:line="244" w:lineRule="auto"/>
        <w:rPr>
          <w:lang w:eastAsia="zh-CN"/>
        </w:rPr>
      </w:pPr>
    </w:p>
    <w:p w14:paraId="6F539F74" w14:textId="77777777" w:rsidR="00071A76" w:rsidRDefault="00071A76">
      <w:pPr>
        <w:pStyle w:val="a3"/>
        <w:spacing w:line="245" w:lineRule="auto"/>
        <w:rPr>
          <w:lang w:eastAsia="zh-CN"/>
        </w:rPr>
      </w:pPr>
    </w:p>
    <w:p w14:paraId="76192890" w14:textId="77777777" w:rsidR="00071A76" w:rsidRDefault="002057AA">
      <w:pPr>
        <w:spacing w:before="100" w:line="334" w:lineRule="auto"/>
        <w:ind w:left="21" w:right="81" w:firstLine="684"/>
        <w:jc w:val="both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(</w:t>
      </w: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一</w:t>
      </w: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)</w:t>
      </w: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加强组织领导。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坚持党对气象工作的全面领导，落实气</w:t>
      </w:r>
      <w:r>
        <w:rPr>
          <w:rFonts w:ascii="仿宋" w:eastAsia="仿宋" w:hAnsi="仿宋" w:cs="仿宋"/>
          <w:spacing w:val="17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象部门双重管理体制，健全政府主导、部门协同、上下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联动的气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象高质量发展工作机制。将气象高质量发展纳入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地方规划，建立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可持续的长效保障机制。气象部门要加强对纲要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实施的综合协调</w:t>
      </w:r>
    </w:p>
    <w:p w14:paraId="3E360D3B" w14:textId="77777777" w:rsidR="00071A76" w:rsidRDefault="002057AA">
      <w:pPr>
        <w:spacing w:before="1" w:line="219" w:lineRule="auto"/>
        <w:ind w:left="14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和督促检查，推动我区气象高质量发展工作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走在自治区前列。</w:t>
      </w:r>
    </w:p>
    <w:p w14:paraId="3AA66015" w14:textId="77777777" w:rsidR="00071A76" w:rsidRDefault="002057AA">
      <w:pPr>
        <w:spacing w:before="188" w:line="334" w:lineRule="auto"/>
        <w:ind w:right="84" w:firstLine="705"/>
        <w:jc w:val="both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(</w:t>
      </w: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二</w:t>
      </w: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)</w:t>
      </w: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加强法治建设。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不断完善气象法律法规体系，积极推动</w:t>
      </w:r>
      <w:r>
        <w:rPr>
          <w:rFonts w:ascii="仿宋" w:eastAsia="仿宋" w:hAnsi="仿宋" w:cs="仿宋"/>
          <w:spacing w:val="15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规范性文件的制定，加快制修订有关人工影响天气、气象行业管</w:t>
      </w:r>
      <w:r>
        <w:rPr>
          <w:rFonts w:ascii="仿宋" w:eastAsia="仿宋" w:hAnsi="仿宋" w:cs="仿宋"/>
          <w:spacing w:val="14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理、气象业务服务等地方标准。依法保护气象设施和气象探测环</w:t>
      </w:r>
      <w:r>
        <w:rPr>
          <w:rFonts w:ascii="仿宋" w:eastAsia="仿宋" w:hAnsi="仿宋" w:cs="仿宋"/>
          <w:spacing w:val="14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境。严格规范气象灾害预警信号发布、气象灾害防御、气候资源</w:t>
      </w:r>
    </w:p>
    <w:p w14:paraId="1BC0E2B1" w14:textId="77777777" w:rsidR="00071A76" w:rsidRDefault="002057AA">
      <w:pPr>
        <w:spacing w:line="221" w:lineRule="auto"/>
        <w:ind w:left="3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保护和开发利用、气象信息服务等活动。</w:t>
      </w:r>
    </w:p>
    <w:p w14:paraId="51C56AB4" w14:textId="77777777" w:rsidR="00071A76" w:rsidRDefault="002057AA">
      <w:pPr>
        <w:spacing w:before="185" w:line="334" w:lineRule="auto"/>
        <w:ind w:left="14" w:firstLine="690"/>
        <w:jc w:val="both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(</w:t>
      </w: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三</w:t>
      </w: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)</w:t>
      </w: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加强投入保障。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加强对推动气象高质量发展工作的政策</w:t>
      </w:r>
      <w:r>
        <w:rPr>
          <w:rFonts w:ascii="仿宋" w:eastAsia="仿宋" w:hAnsi="仿宋" w:cs="仿宋"/>
          <w:spacing w:val="14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sz w:val="31"/>
          <w:szCs w:val="31"/>
          <w:lang w:eastAsia="zh-CN"/>
        </w:rPr>
        <w:t>和资金支持。落实双重计划财务体制。统筹用好中央和地方资金，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落实气象职工有关待遇。拓宽以政府投入为主、社会投入为辅的</w:t>
      </w:r>
    </w:p>
    <w:p w14:paraId="1D9B6365" w14:textId="77777777" w:rsidR="00071A76" w:rsidRDefault="002057AA">
      <w:pPr>
        <w:spacing w:line="221" w:lineRule="auto"/>
        <w:ind w:left="23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多元化投入渠道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,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确保气象高质量发展重大工程项目落地实施。</w:t>
      </w:r>
    </w:p>
    <w:p w14:paraId="6D40D1A9" w14:textId="77777777" w:rsidR="00071A76" w:rsidRDefault="00071A76">
      <w:pPr>
        <w:pStyle w:val="a3"/>
        <w:spacing w:line="249" w:lineRule="auto"/>
        <w:rPr>
          <w:lang w:eastAsia="zh-CN"/>
        </w:rPr>
      </w:pPr>
    </w:p>
    <w:p w14:paraId="6AB83488" w14:textId="77777777" w:rsidR="00071A76" w:rsidRDefault="00071A76">
      <w:pPr>
        <w:pStyle w:val="a3"/>
        <w:spacing w:line="249" w:lineRule="auto"/>
        <w:rPr>
          <w:lang w:eastAsia="zh-CN"/>
        </w:rPr>
      </w:pPr>
    </w:p>
    <w:p w14:paraId="37C4343A" w14:textId="77777777" w:rsidR="00071A76" w:rsidRDefault="00071A76">
      <w:pPr>
        <w:pStyle w:val="a3"/>
        <w:spacing w:line="249" w:lineRule="auto"/>
        <w:rPr>
          <w:lang w:eastAsia="zh-CN"/>
        </w:rPr>
      </w:pPr>
    </w:p>
    <w:p w14:paraId="7D146158" w14:textId="77777777" w:rsidR="00071A76" w:rsidRDefault="00071A76">
      <w:pPr>
        <w:pStyle w:val="a3"/>
        <w:spacing w:line="249" w:lineRule="auto"/>
        <w:rPr>
          <w:lang w:eastAsia="zh-CN"/>
        </w:rPr>
      </w:pPr>
    </w:p>
    <w:p w14:paraId="11E769BA" w14:textId="77777777" w:rsidR="00071A76" w:rsidRDefault="00071A76">
      <w:pPr>
        <w:pStyle w:val="a3"/>
        <w:spacing w:line="249" w:lineRule="auto"/>
        <w:rPr>
          <w:lang w:eastAsia="zh-CN"/>
        </w:rPr>
      </w:pPr>
    </w:p>
    <w:p w14:paraId="75CFC8AD" w14:textId="77777777" w:rsidR="00071A76" w:rsidRDefault="00071A76">
      <w:pPr>
        <w:pStyle w:val="a3"/>
        <w:spacing w:line="249" w:lineRule="auto"/>
        <w:rPr>
          <w:lang w:eastAsia="zh-CN"/>
        </w:rPr>
      </w:pPr>
    </w:p>
    <w:p w14:paraId="3F529952" w14:textId="77777777" w:rsidR="00071A76" w:rsidRDefault="00071A76">
      <w:pPr>
        <w:pStyle w:val="a3"/>
        <w:spacing w:line="250" w:lineRule="auto"/>
        <w:rPr>
          <w:lang w:eastAsia="zh-CN"/>
        </w:rPr>
      </w:pPr>
    </w:p>
    <w:p w14:paraId="5ED0BE05" w14:textId="77777777" w:rsidR="00071A76" w:rsidRDefault="00071A76">
      <w:pPr>
        <w:pStyle w:val="a3"/>
        <w:spacing w:line="250" w:lineRule="auto"/>
        <w:rPr>
          <w:lang w:eastAsia="zh-CN"/>
        </w:rPr>
      </w:pPr>
    </w:p>
    <w:p w14:paraId="0916C0DA" w14:textId="50A418D3" w:rsidR="00071A76" w:rsidRDefault="002057AA">
      <w:pPr>
        <w:spacing w:before="101" w:line="562" w:lineRule="exact"/>
        <w:ind w:left="4005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8"/>
          <w:position w:val="18"/>
          <w:sz w:val="31"/>
          <w:szCs w:val="31"/>
          <w:lang w:eastAsia="zh-CN"/>
        </w:rPr>
        <w:t>鄂尔多斯市康巴什区人民政府</w:t>
      </w:r>
    </w:p>
    <w:p w14:paraId="48F12869" w14:textId="77777777" w:rsidR="00071A76" w:rsidRDefault="002057AA">
      <w:pPr>
        <w:spacing w:before="1" w:line="222" w:lineRule="auto"/>
        <w:ind w:left="4978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8"/>
          <w:sz w:val="31"/>
          <w:szCs w:val="31"/>
          <w:lang w:eastAsia="zh-CN"/>
        </w:rPr>
        <w:t>2023</w:t>
      </w:r>
      <w:r>
        <w:rPr>
          <w:rFonts w:ascii="仿宋" w:eastAsia="仿宋" w:hAnsi="仿宋" w:cs="仿宋"/>
          <w:spacing w:val="-54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8"/>
          <w:sz w:val="31"/>
          <w:szCs w:val="31"/>
          <w:lang w:eastAsia="zh-CN"/>
        </w:rPr>
        <w:t>年</w:t>
      </w:r>
      <w:r>
        <w:rPr>
          <w:rFonts w:ascii="仿宋" w:eastAsia="仿宋" w:hAnsi="仿宋" w:cs="仿宋"/>
          <w:spacing w:val="-46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8"/>
          <w:sz w:val="31"/>
          <w:szCs w:val="31"/>
          <w:lang w:eastAsia="zh-CN"/>
        </w:rPr>
        <w:t>9</w:t>
      </w:r>
      <w:r>
        <w:rPr>
          <w:rFonts w:ascii="仿宋" w:eastAsia="仿宋" w:hAnsi="仿宋" w:cs="仿宋"/>
          <w:spacing w:val="-45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8"/>
          <w:sz w:val="31"/>
          <w:szCs w:val="31"/>
          <w:lang w:eastAsia="zh-CN"/>
        </w:rPr>
        <w:t>月</w:t>
      </w:r>
      <w:r>
        <w:rPr>
          <w:rFonts w:ascii="仿宋" w:eastAsia="仿宋" w:hAnsi="仿宋" w:cs="仿宋"/>
          <w:spacing w:val="-41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8"/>
          <w:sz w:val="31"/>
          <w:szCs w:val="31"/>
          <w:lang w:eastAsia="zh-CN"/>
        </w:rPr>
        <w:t xml:space="preserve">12 </w:t>
      </w:r>
      <w:r>
        <w:rPr>
          <w:rFonts w:ascii="仿宋" w:eastAsia="仿宋" w:hAnsi="仿宋" w:cs="仿宋"/>
          <w:spacing w:val="-8"/>
          <w:sz w:val="31"/>
          <w:szCs w:val="31"/>
          <w:lang w:eastAsia="zh-CN"/>
        </w:rPr>
        <w:t>日</w:t>
      </w:r>
    </w:p>
    <w:p w14:paraId="66A82D58" w14:textId="77777777" w:rsidR="00071A76" w:rsidRDefault="00071A76">
      <w:pPr>
        <w:pStyle w:val="a3"/>
        <w:spacing w:line="278" w:lineRule="auto"/>
        <w:rPr>
          <w:lang w:eastAsia="zh-CN"/>
        </w:rPr>
      </w:pPr>
    </w:p>
    <w:p w14:paraId="5CE063B5" w14:textId="77777777" w:rsidR="00071A76" w:rsidRDefault="00071A76">
      <w:pPr>
        <w:pStyle w:val="a3"/>
        <w:spacing w:line="278" w:lineRule="auto"/>
        <w:rPr>
          <w:lang w:eastAsia="zh-CN"/>
        </w:rPr>
      </w:pPr>
    </w:p>
    <w:p w14:paraId="275DEF52" w14:textId="77777777" w:rsidR="00071A76" w:rsidRDefault="00071A76">
      <w:pPr>
        <w:pStyle w:val="a3"/>
        <w:spacing w:line="278" w:lineRule="auto"/>
        <w:rPr>
          <w:lang w:eastAsia="zh-CN"/>
        </w:rPr>
      </w:pPr>
    </w:p>
    <w:p w14:paraId="59B2EB16" w14:textId="77777777" w:rsidR="00071A76" w:rsidRDefault="00071A76">
      <w:pPr>
        <w:pStyle w:val="a3"/>
        <w:spacing w:line="278" w:lineRule="auto"/>
        <w:rPr>
          <w:lang w:eastAsia="zh-CN"/>
        </w:rPr>
      </w:pPr>
    </w:p>
    <w:p w14:paraId="3FF1A414" w14:textId="77777777" w:rsidR="00071A76" w:rsidRDefault="00071A76">
      <w:pPr>
        <w:pStyle w:val="a3"/>
        <w:spacing w:line="278" w:lineRule="auto"/>
        <w:rPr>
          <w:lang w:eastAsia="zh-CN"/>
        </w:rPr>
      </w:pPr>
    </w:p>
    <w:p w14:paraId="34305B1F" w14:textId="77777777" w:rsidR="00071A76" w:rsidRDefault="002057AA">
      <w:pPr>
        <w:spacing w:before="91" w:line="217" w:lineRule="auto"/>
        <w:ind w:left="15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8"/>
          <w:sz w:val="28"/>
          <w:szCs w:val="28"/>
          <w:lang w:eastAsia="zh-CN"/>
        </w:rPr>
        <w:t>康巴什区人民政府办公室</w:t>
      </w:r>
      <w:r>
        <w:rPr>
          <w:rFonts w:ascii="仿宋" w:eastAsia="仿宋" w:hAnsi="仿宋" w:cs="仿宋"/>
          <w:spacing w:val="1"/>
          <w:sz w:val="28"/>
          <w:szCs w:val="28"/>
          <w:lang w:eastAsia="zh-CN"/>
        </w:rPr>
        <w:t xml:space="preserve">                    </w:t>
      </w:r>
      <w:r>
        <w:rPr>
          <w:rFonts w:ascii="仿宋" w:eastAsia="仿宋" w:hAnsi="仿宋" w:cs="仿宋"/>
          <w:spacing w:val="-8"/>
          <w:sz w:val="28"/>
          <w:szCs w:val="28"/>
          <w:lang w:eastAsia="zh-CN"/>
        </w:rPr>
        <w:t>2023</w:t>
      </w:r>
      <w:r>
        <w:rPr>
          <w:rFonts w:ascii="仿宋" w:eastAsia="仿宋" w:hAnsi="仿宋" w:cs="仿宋"/>
          <w:spacing w:val="-4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8"/>
          <w:sz w:val="28"/>
          <w:szCs w:val="28"/>
          <w:lang w:eastAsia="zh-CN"/>
        </w:rPr>
        <w:t>年</w:t>
      </w:r>
      <w:r>
        <w:rPr>
          <w:rFonts w:ascii="仿宋" w:eastAsia="仿宋" w:hAnsi="仿宋" w:cs="仿宋"/>
          <w:spacing w:val="-47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8"/>
          <w:sz w:val="28"/>
          <w:szCs w:val="28"/>
          <w:lang w:eastAsia="zh-CN"/>
        </w:rPr>
        <w:t>9</w:t>
      </w:r>
      <w:r>
        <w:rPr>
          <w:rFonts w:ascii="仿宋" w:eastAsia="仿宋" w:hAnsi="仿宋" w:cs="仿宋"/>
          <w:spacing w:val="-44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8"/>
          <w:sz w:val="28"/>
          <w:szCs w:val="28"/>
          <w:lang w:eastAsia="zh-CN"/>
        </w:rPr>
        <w:t>月</w:t>
      </w:r>
      <w:r>
        <w:rPr>
          <w:rFonts w:ascii="仿宋" w:eastAsia="仿宋" w:hAnsi="仿宋" w:cs="仿宋"/>
          <w:spacing w:val="-44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8"/>
          <w:sz w:val="28"/>
          <w:szCs w:val="28"/>
          <w:lang w:eastAsia="zh-CN"/>
        </w:rPr>
        <w:t xml:space="preserve">12 </w:t>
      </w:r>
      <w:r>
        <w:rPr>
          <w:rFonts w:ascii="仿宋" w:eastAsia="仿宋" w:hAnsi="仿宋" w:cs="仿宋"/>
          <w:spacing w:val="-8"/>
          <w:sz w:val="28"/>
          <w:szCs w:val="28"/>
          <w:lang w:eastAsia="zh-CN"/>
        </w:rPr>
        <w:t>日印发</w:t>
      </w:r>
    </w:p>
    <w:p w14:paraId="3E249585" w14:textId="77777777" w:rsidR="00071A76" w:rsidRDefault="00071A76">
      <w:pPr>
        <w:pStyle w:val="a3"/>
        <w:spacing w:line="336" w:lineRule="auto"/>
        <w:rPr>
          <w:lang w:eastAsia="zh-CN"/>
        </w:rPr>
      </w:pPr>
    </w:p>
    <w:p w14:paraId="1C88E051" w14:textId="77777777" w:rsidR="00071A76" w:rsidRDefault="002057AA">
      <w:pPr>
        <w:spacing w:before="92" w:line="183" w:lineRule="auto"/>
        <w:ind w:left="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</w:rPr>
        <w:t>—</w:t>
      </w:r>
      <w:r>
        <w:rPr>
          <w:rFonts w:ascii="宋体" w:eastAsia="宋体" w:hAnsi="宋体" w:cs="宋体"/>
          <w:spacing w:val="1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</w:rPr>
        <w:t>8</w:t>
      </w:r>
      <w:r>
        <w:rPr>
          <w:rFonts w:ascii="宋体" w:eastAsia="宋体" w:hAnsi="宋体" w:cs="宋体"/>
          <w:spacing w:val="7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</w:rPr>
        <w:t>—</w:t>
      </w:r>
    </w:p>
    <w:sectPr w:rsidR="00071A76">
      <w:footerReference w:type="default" r:id="rId15"/>
      <w:pgSz w:w="11906" w:h="16838"/>
      <w:pgMar w:top="1431" w:right="1391" w:bottom="400" w:left="15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025C" w14:textId="77777777" w:rsidR="002057AA" w:rsidRDefault="002057AA">
      <w:r>
        <w:separator/>
      </w:r>
    </w:p>
  </w:endnote>
  <w:endnote w:type="continuationSeparator" w:id="0">
    <w:p w14:paraId="465F2CD4" w14:textId="77777777" w:rsidR="002057AA" w:rsidRDefault="0020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174D" w14:textId="77777777" w:rsidR="00071A76" w:rsidRDefault="002057AA">
    <w:pPr>
      <w:spacing w:line="177" w:lineRule="auto"/>
      <w:ind w:left="9459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3"/>
        <w:sz w:val="28"/>
        <w:szCs w:val="28"/>
      </w:rPr>
      <w:t>—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3"/>
        <w:sz w:val="28"/>
        <w:szCs w:val="28"/>
      </w:rPr>
      <w:t>1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CA2A" w14:textId="77777777" w:rsidR="00071A76" w:rsidRDefault="002057AA">
    <w:pPr>
      <w:spacing w:before="1" w:line="176" w:lineRule="auto"/>
      <w:ind w:left="3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8"/>
        <w:sz w:val="28"/>
        <w:szCs w:val="28"/>
      </w:rPr>
      <w:t>—</w:t>
    </w:r>
    <w:r>
      <w:rPr>
        <w:rFonts w:ascii="宋体" w:eastAsia="宋体" w:hAnsi="宋体" w:cs="宋体"/>
        <w:spacing w:val="14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2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28A0" w14:textId="77777777" w:rsidR="00071A76" w:rsidRDefault="002057AA">
    <w:pPr>
      <w:spacing w:before="1" w:line="176" w:lineRule="auto"/>
      <w:ind w:left="786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8"/>
        <w:sz w:val="28"/>
        <w:szCs w:val="28"/>
      </w:rPr>
      <w:t>—</w:t>
    </w:r>
    <w:r>
      <w:rPr>
        <w:rFonts w:ascii="宋体" w:eastAsia="宋体" w:hAnsi="宋体" w:cs="宋体"/>
        <w:spacing w:val="15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3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B0E2" w14:textId="77777777" w:rsidR="00071A76" w:rsidRDefault="002057AA">
    <w:pPr>
      <w:spacing w:before="1" w:line="176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—</w:t>
    </w:r>
    <w:r>
      <w:rPr>
        <w:rFonts w:ascii="宋体" w:eastAsia="宋体" w:hAnsi="宋体" w:cs="宋体"/>
        <w:spacing w:val="8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4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8666" w14:textId="77777777" w:rsidR="00071A76" w:rsidRDefault="002057AA">
    <w:pPr>
      <w:spacing w:line="175" w:lineRule="auto"/>
      <w:ind w:left="7864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8"/>
        <w:sz w:val="28"/>
        <w:szCs w:val="28"/>
      </w:rPr>
      <w:t>—</w:t>
    </w:r>
    <w:r>
      <w:rPr>
        <w:rFonts w:ascii="宋体" w:eastAsia="宋体" w:hAnsi="宋体" w:cs="宋体"/>
        <w:spacing w:val="15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5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43E2" w14:textId="77777777" w:rsidR="00071A76" w:rsidRDefault="002057AA">
    <w:pPr>
      <w:spacing w:before="1" w:line="176" w:lineRule="auto"/>
      <w:ind w:left="3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—</w:t>
    </w:r>
    <w:r>
      <w:rPr>
        <w:rFonts w:ascii="宋体" w:eastAsia="宋体" w:hAnsi="宋体" w:cs="宋体"/>
        <w:spacing w:val="12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6</w:t>
    </w:r>
    <w:r>
      <w:rPr>
        <w:rFonts w:ascii="宋体" w:eastAsia="宋体" w:hAnsi="宋体" w:cs="宋体"/>
        <w:spacing w:val="6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7B39" w14:textId="77777777" w:rsidR="00071A76" w:rsidRDefault="002057AA">
    <w:pPr>
      <w:spacing w:line="175" w:lineRule="auto"/>
      <w:ind w:left="7861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9"/>
        <w:sz w:val="28"/>
        <w:szCs w:val="28"/>
      </w:rPr>
      <w:t>—</w:t>
    </w:r>
    <w:r>
      <w:rPr>
        <w:rFonts w:ascii="宋体" w:eastAsia="宋体" w:hAnsi="宋体" w:cs="宋体"/>
        <w:spacing w:val="17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7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7777" w14:textId="77777777" w:rsidR="00071A76" w:rsidRDefault="00071A7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50391" w14:textId="77777777" w:rsidR="002057AA" w:rsidRDefault="002057AA">
      <w:r>
        <w:separator/>
      </w:r>
    </w:p>
  </w:footnote>
  <w:footnote w:type="continuationSeparator" w:id="0">
    <w:p w14:paraId="78AFF1B2" w14:textId="77777777" w:rsidR="002057AA" w:rsidRDefault="00205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76"/>
    <w:rsid w:val="00071A76"/>
    <w:rsid w:val="001B45B7"/>
    <w:rsid w:val="0020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4E68"/>
  <w15:docId w15:val="{3B55FA3B-C5AE-40DE-9DFA-ACC6F2F4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HrKj</cp:lastModifiedBy>
  <cp:revision>2</cp:revision>
  <dcterms:created xsi:type="dcterms:W3CDTF">2023-12-01T02:52:00Z</dcterms:created>
  <dcterms:modified xsi:type="dcterms:W3CDTF">2023-12-01T02:52:00Z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2023-11-30T12:30:21Z</vt:filetime>
  </property>
</Properties>
</file>