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鄂康教体发〔2023〕40号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鄂尔多斯市康巴什区教育体育局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后备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校（园）长评选结果的通知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各中小学、幼儿园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二级单位：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根据《鄂尔多斯市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康巴什区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教体系统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后备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校（园）长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管理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》，通过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自主申请、资格审查、民主测评、综合考试、考察等环节，现将2023年后备校（园）长人选下发给你们，请各单位按照文件要求做好培训培养管理工作。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中小学组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廖雪花、高晓燕、杜娟、田明杰、白江桥、薛仕卓、冯超、杨慧霞、白世霞、宋秀莹、胡雨虹、孟慧、王雅洁、李志军、陈晓霞、张弼弢、刘智、孔令宇。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幼儿园组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白璐、朱慧、程惠、王刚、韩丹丹、郭子瑛、白丽娜、王艳、吴语涵、白丽霞、王婧婷。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鄂尔多斯市康巴什区教育体育局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2023年5月11日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ind w:left="0" w:leftChars="0" w:firstLine="0" w:firstLineChars="0"/>
        <w:rPr>
          <w:rFonts w:hint="eastAsia" w:ascii="黑体" w:hAnsi="黑体" w:eastAsia="黑体"/>
          <w:w w:val="90"/>
          <w:sz w:val="32"/>
          <w:szCs w:val="32"/>
        </w:rPr>
      </w:pPr>
    </w:p>
    <w:p>
      <w:pPr>
        <w:rPr>
          <w:rFonts w:hint="eastAsia" w:ascii="黑体" w:hAnsi="黑体" w:eastAsia="黑体"/>
          <w:w w:val="90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w w:val="90"/>
          <w:sz w:val="32"/>
          <w:szCs w:val="32"/>
        </w:rPr>
      </w:pPr>
    </w:p>
    <w:p>
      <w:pPr>
        <w:rPr>
          <w:rFonts w:hint="eastAsia" w:ascii="黑体" w:hAnsi="黑体" w:eastAsia="黑体"/>
          <w:w w:val="90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w w:val="90"/>
          <w:sz w:val="32"/>
          <w:szCs w:val="32"/>
        </w:rPr>
      </w:pPr>
    </w:p>
    <w:p>
      <w:pPr>
        <w:rPr>
          <w:rFonts w:hint="eastAsia" w:ascii="黑体" w:hAnsi="黑体" w:eastAsia="黑体"/>
          <w:w w:val="90"/>
          <w:sz w:val="32"/>
          <w:szCs w:val="32"/>
        </w:rPr>
      </w:pPr>
    </w:p>
    <w:p>
      <w:pPr>
        <w:pStyle w:val="2"/>
        <w:rPr>
          <w:rFonts w:hint="eastAsia" w:ascii="黑体" w:hAnsi="黑体" w:eastAsia="黑体"/>
          <w:w w:val="9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60" w:lineRule="exact"/>
        <w:ind w:firstLine="315" w:firstLineChars="150"/>
        <w:textAlignment w:val="bottom"/>
        <w:rPr>
          <w:rFonts w:hint="default"/>
          <w:lang w:val="en-US" w:eastAsia="zh-CN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400050</wp:posOffset>
                </wp:positionV>
                <wp:extent cx="5591175" cy="127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1175" cy="12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05pt;margin-top:31.5pt;height:0.1pt;width:440.25pt;z-index:251661312;mso-width-relative:page;mso-height-relative:page;" filled="f" stroked="t" coordsize="21600,21600" o:gfxdata="UEsDBAoAAAAAAIdO4kAAAAAAAAAAAAAAAAAEAAAAZHJzL1BLAwQUAAAACACHTuJAlckNMtYAAAAI&#10;AQAADwAAAGRycy9kb3ducmV2LnhtbE2PvU7DQBCEeyTe4bRINFFytoOCZXxOAbijIQHRbnyLbeHb&#10;c3yXH3h6NhWUOzOa/aZcn92gjjSF3rOBdJGAIm687bk18Lat5zmoEJEtDp7JwDcFWFfXVyUW1p/4&#10;lY6b2Cop4VCggS7GsdA6NB05DAs/Eov36SeHUc6p1XbCk5S7QWdJstIOe5YPHY702FHztTk4A6F+&#10;p339M2tmycey9ZTtn16e0ZjbmzR5ABXpHP/CcMEXdKiEaecPbIMaDMyzVJIGVkuZJH5+n9+B2l2E&#10;DHRV6v8Dql9QSwMEFAAAAAgAh07iQA2sWLv8AQAA9QMAAA4AAABkcnMvZTJvRG9jLnhtbK1TzY7T&#10;MBC+I/EOlu80TaWybNR0D1uWC4JKwANMHSex5D953KZ9CV4AiRucOHLnbdh9DMZOKftz6YEcnLFn&#10;5pv5Po8XV3uj2U4GVM7WvJxMOZNWuEbZruafPt68eMUZRrANaGdlzQ8S+dXy+bPF4Cs5c73TjQyM&#10;QCxWg695H6OvigJFLw3gxHlpydm6YCDSNnRFE2AgdKOL2XT6shhcaHxwQiLS6Wp08iNiOAfQta0S&#10;cuXE1kgbR9QgNUSihL3yyJe527aVIr5vW5SR6ZoT05hXKkL2Jq3FcgFVF8D3ShxbgHNaeMTJgLJU&#10;9AS1gghsG9QTKKNEcOjaOBHOFCORrAixKKePtPnQg5eZC0mN/iQ6/j9Y8W63Dkw1NZ9zZsHQhd9+&#10;+fn787e7X19pvf3xnc2TSIPHimKv7Tocd+jXITHet8GkP3Fh+yzs4SSs3Ecm6HA+vyzLC6ogyFfO&#10;LrLuxb9cHzC+kc6wZNRcK5toQwW7txipHoX+DUnH2rKh5pfzWUIEmsGW7p5M44kH2i7notOquVFa&#10;pwwM3eZaB7aDNAf5S6wI90FYKrIC7Me47BonpJfQvLYNiwdPCll6GDy1YGTDmZb0jpJFgFBFUPqc&#10;SCqtbUqQeUqPPJPMo7DJ2rjmQLez9UF1PelS5p6Th6Yhd3+c3DRu9/dk33+t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VyQ0y1gAAAAgBAAAPAAAAAAAAAAEAIAAAACIAAABkcnMvZG93bnJldi54&#10;bWxQSwECFAAUAAAACACHTuJADaxYu/wBAAD1AwAADgAAAAAAAAABACAAAAAl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鄂尔多斯市康巴什区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68315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.05pt;width:438.45pt;z-index:251660288;mso-width-relative:page;mso-height-relative:page;" filled="f" stroked="t" coordsize="21600,21600" o:gfxdata="UEsDBAoAAAAAAIdO4kAAAAAAAAAAAAAAAAAEAAAAZHJzL1BLAwQUAAAACACHTuJA4WIPxtIAAAAC&#10;AQAADwAAAGRycy9kb3ducmV2LnhtbE2PzU7DMBCE70i8g7VIXCpqt0htCXF6AHLj0kLFdRsvSUS8&#10;TmP3B56eLZdyGWk1o5lv8+XJd+pAQ2wDW5iMDSjiKriWawvvb+XdAlRMyA67wGThmyIsi+urHDMX&#10;jryiwzrVSko4ZmihSanPtI5VQx7jOPTE4n2GwWOSc6i1G/Ao5b7TU2Nm2mPLstBgT08NVV/rvbcQ&#10;yw3typ9RNTIf93Wg6e759QWtvb2ZmEdQiU7pEoYzvqBDIUzbsGcXVWdBHkl/Kt5iPnsAtT2HdJHr&#10;/+jFL1BLAwQUAAAACACHTuJAOnvT7PkBAADyAwAADgAAAGRycy9lMm9Eb2MueG1srVO9jhMxEO6R&#10;eAfLPdkkKKdjlc0VF44GwUnAA0xs764l/8njZJOX4AWQ6KCipOdtOB6DsTcXjqNJwRbesWfmm/k+&#10;j5dXe2vYTkXU3jV8NplyppzwUruu4R/e3zy75AwTOAnGO9Xwg0J+tXr6ZDmEWs19741UkRGIw3oI&#10;De9TCnVVoeiVBZz4oBw5Wx8tJNrGrpIRBkK3pppPpxfV4KMM0QuFSKfr0cmPiPEcQN+2Wqi1F1ur&#10;XBpRozKQiBL2OiBflW7bVon0tm1RJWYaTkxTWakI2Zu8Vqsl1F2E0GtxbAHOaeERJwvaUdET1BoS&#10;sG3U/0BZLaJH36aJ8LYaiRRFiMVs+kibdz0EVbiQ1BhOouP/gxVvdreRadnwOWcOLF343afvPz9+&#10;+fXjM613376yeRZpCFhT7LW7jccdhtuYGe/baPOfuLB9EfZwElbtExN0uFhcXD6fLTgT977qT2KI&#10;mF4pb1k2Gm60y5yhht1rTFSMQu9D8rFxbGj4i8U8wwENYEsXT6YNRAJdV3LRGy1vtDE5A2O3uTaR&#10;7SAPQfkyJcL9KywXWQP2Y1xxjePRK5AvnWTpEEgeR6+C5xaskpwZRY8oWwQIdQJtzomk0sblBFVG&#10;9Mgzazyqmq2Nlwe6mm2IuutJl1npOXtoFEr3x7HNs/ZwT/bDp7r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FiD8bSAAAAAgEAAA8AAAAAAAAAAQAgAAAAIgAAAGRycy9kb3ducmV2LnhtbFBLAQIU&#10;ABQAAAAIAIdO4kA6e9Ps+QEAAPIDAAAOAAAAAAAAAAEAIAAAACE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教育体育局          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11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N2U4ZWM5MjMzNWY4YTNlYTU1MGMyMGNmYmU1MDkifQ=="/>
  </w:docVars>
  <w:rsids>
    <w:rsidRoot w:val="77A6136D"/>
    <w:rsid w:val="072411F2"/>
    <w:rsid w:val="0B2B3C7B"/>
    <w:rsid w:val="17103CDB"/>
    <w:rsid w:val="21884812"/>
    <w:rsid w:val="25A46E55"/>
    <w:rsid w:val="27A93DBC"/>
    <w:rsid w:val="31FC3ECA"/>
    <w:rsid w:val="32101512"/>
    <w:rsid w:val="3A3F654C"/>
    <w:rsid w:val="42F63C30"/>
    <w:rsid w:val="46353031"/>
    <w:rsid w:val="77A6136D"/>
    <w:rsid w:val="7B4B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next w:val="1"/>
    <w:qFormat/>
    <w:uiPriority w:val="99"/>
    <w:pPr>
      <w:ind w:firstLine="567"/>
    </w:pPr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unhideWhenUsed/>
    <w:qFormat/>
    <w:uiPriority w:val="99"/>
    <w:pPr>
      <w:spacing w:after="0" w:line="360" w:lineRule="auto"/>
      <w:ind w:left="0" w:leftChars="0" w:firstLine="200" w:firstLineChars="200"/>
    </w:pPr>
    <w:rPr>
      <w:rFonts w:ascii="Calibri" w:hAnsi="Calibri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334</Characters>
  <Lines>0</Lines>
  <Paragraphs>0</Paragraphs>
  <TotalTime>1</TotalTime>
  <ScaleCrop>false</ScaleCrop>
  <LinksUpToDate>false</LinksUpToDate>
  <CharactersWithSpaces>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2022-08-01T11:58:00Z</dcterms:created>
  <dc:creator>WPS_1656034342</dc:creator>
  <cp:lastModifiedBy>孟建国</cp:lastModifiedBy>
  <cp:lastPrinted>2023-05-11T07:05:00Z</cp:lastPrinted>
  <dcterms:modified xsi:type="dcterms:W3CDTF">2023-10-16T01:46:33Z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9606BE7425D74EF8871F9E13155BA497_13</vt:lpwstr>
  </property>
</Properties>
</file>