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C23B" w14:textId="77777777" w:rsidR="005829BC" w:rsidRPr="005829BC" w:rsidRDefault="005829BC" w:rsidP="005829BC">
      <w:pPr>
        <w:pStyle w:val="1"/>
        <w:shd w:val="clear" w:color="auto" w:fill="FFFFFF"/>
        <w:spacing w:before="0" w:beforeAutospacing="0" w:after="0" w:afterAutospacing="0" w:line="690" w:lineRule="atLeast"/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r w:rsidRPr="005829BC">
        <w:rPr>
          <w:rFonts w:ascii="微软雅黑" w:eastAsia="微软雅黑" w:hAnsi="微软雅黑" w:hint="eastAsia"/>
          <w:color w:val="333333"/>
          <w:kern w:val="0"/>
          <w:sz w:val="40"/>
          <w:szCs w:val="18"/>
          <w:shd w:val="clear" w:color="auto" w:fill="FFFFFF"/>
        </w:rPr>
        <w:t> </w:t>
      </w:r>
      <w:r w:rsidRPr="005829BC">
        <w:rPr>
          <w:rFonts w:ascii="微软雅黑" w:eastAsia="微软雅黑" w:hAnsi="微软雅黑" w:hint="eastAsia"/>
          <w:color w:val="333333"/>
          <w:sz w:val="36"/>
          <w:szCs w:val="36"/>
        </w:rPr>
        <w:t>鄂尔多斯市康巴什区人民政府办公室关于征集“我为群众办实事”意见建议的公告</w:t>
      </w:r>
    </w:p>
    <w:p w14:paraId="0EC0297D" w14:textId="6A382C8B" w:rsidR="005829BC" w:rsidRPr="005829BC" w:rsidRDefault="005829BC" w:rsidP="005829BC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  <w:shd w:val="clear" w:color="auto" w:fill="FFFFFF"/>
          <w14:ligatures w14:val="none"/>
        </w:rPr>
      </w:pPr>
    </w:p>
    <w:p w14:paraId="0E085C43" w14:textId="11DAB78C" w:rsidR="005829BC" w:rsidRPr="005829BC" w:rsidRDefault="005829BC" w:rsidP="005829B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829BC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  <w14:ligatures w14:val="none"/>
        </w:rPr>
        <w:t>各街道办事处，各部门，各垂直管理部门，各国有企业：</w:t>
      </w:r>
    </w:p>
    <w:p w14:paraId="71C83FFE" w14:textId="77777777" w:rsidR="005829BC" w:rsidRPr="005829BC" w:rsidRDefault="005829BC" w:rsidP="005829BC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829B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根据中央、自治区党委、市委和区委</w:t>
      </w:r>
      <w:r w:rsidRPr="005829B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关于在党史学习教育中开展</w:t>
      </w:r>
      <w:r w:rsidRPr="005829B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“我为群众办实事”实践活动的部署要求，认真</w:t>
      </w:r>
      <w:proofErr w:type="gramStart"/>
      <w:r w:rsidRPr="005829B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践行</w:t>
      </w:r>
      <w:proofErr w:type="gramEnd"/>
      <w:r w:rsidRPr="005829B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问计于民、问需于民、问政于民“三问”行动，即日起康巴什区政府办在全区</w:t>
      </w:r>
      <w:r w:rsidRPr="005829B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范围内开展</w:t>
      </w:r>
      <w:r w:rsidRPr="005829B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“开门纳谏”，征集听取各金融机构和社会各界人士的意见建议。</w:t>
      </w:r>
    </w:p>
    <w:p w14:paraId="2A4BE252" w14:textId="77777777" w:rsidR="005829BC" w:rsidRPr="005829BC" w:rsidRDefault="005829BC" w:rsidP="005829BC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829BC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一、征集内容</w:t>
      </w:r>
    </w:p>
    <w:p w14:paraId="3C361EC2" w14:textId="23BFDA0F" w:rsidR="005829BC" w:rsidRPr="005829BC" w:rsidRDefault="005829BC" w:rsidP="005829BC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829B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群众关心、急需解决的具体问题；对全区经济社会发展各项工作，特别是贯彻新发展理念、</w:t>
      </w:r>
      <w:r w:rsidR="00C06C94" w:rsidRPr="00C06C9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巩固拓展脱贫攻坚成果</w:t>
      </w:r>
      <w:r w:rsidRPr="005829B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、保障基本民生需求、深化政务服务改革、推进基层治理等群众所需所盼方面的意见建议。</w:t>
      </w:r>
    </w:p>
    <w:p w14:paraId="0346D072" w14:textId="77777777" w:rsidR="005829BC" w:rsidRPr="005829BC" w:rsidRDefault="005829BC" w:rsidP="005829BC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829BC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二、征求方式</w:t>
      </w:r>
    </w:p>
    <w:p w14:paraId="4EB76255" w14:textId="77777777" w:rsidR="005829BC" w:rsidRPr="005829BC" w:rsidRDefault="005829BC" w:rsidP="005829BC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829BC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1.在线填写问卷</w:t>
      </w:r>
    </w:p>
    <w:p w14:paraId="18E85982" w14:textId="61CD08E2" w:rsidR="005829BC" w:rsidRPr="005829BC" w:rsidRDefault="005829BC" w:rsidP="005829BC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829BC">
        <w:rPr>
          <w:rFonts w:ascii="微软雅黑" w:eastAsia="微软雅黑" w:hAnsi="微软雅黑" w:cs="宋体"/>
          <w:noProof/>
          <w:color w:val="333333"/>
          <w:kern w:val="0"/>
          <w:szCs w:val="21"/>
          <w:bdr w:val="none" w:sz="0" w:space="0" w:color="auto" w:frame="1"/>
          <w14:ligatures w14:val="none"/>
        </w:rPr>
        <w:drawing>
          <wp:inline distT="0" distB="0" distL="0" distR="0" wp14:anchorId="7985688A" wp14:editId="12EADFD4">
            <wp:extent cx="1047750" cy="1095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EA054" w14:textId="77777777" w:rsidR="005829BC" w:rsidRPr="005829BC" w:rsidRDefault="005829BC" w:rsidP="005829BC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829BC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2.专线电话：</w:t>
      </w:r>
      <w:r w:rsidRPr="005829B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0477—8590012（受理时间：工作日上午9:00-12∶00，下午14∶00-17∶30）</w:t>
      </w:r>
    </w:p>
    <w:p w14:paraId="401970A9" w14:textId="77777777" w:rsidR="005829BC" w:rsidRPr="005829BC" w:rsidRDefault="005829BC" w:rsidP="005829BC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829BC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3.电子邮箱：</w:t>
      </w:r>
      <w:hyperlink r:id="rId5" w:history="1">
        <w:r w:rsidRPr="005829BC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  <w:u w:val="single"/>
            <w:bdr w:val="none" w:sz="0" w:space="0" w:color="auto" w:frame="1"/>
            <w14:ligatures w14:val="none"/>
          </w:rPr>
          <w:t>1925599854@qq.com</w:t>
        </w:r>
      </w:hyperlink>
    </w:p>
    <w:p w14:paraId="2B03DB70" w14:textId="77777777" w:rsidR="005829BC" w:rsidRPr="005829BC" w:rsidRDefault="005829BC" w:rsidP="005829BC">
      <w:pPr>
        <w:widowControl/>
        <w:shd w:val="clear" w:color="auto" w:fill="FFFFFF"/>
        <w:spacing w:line="560" w:lineRule="atLeast"/>
        <w:ind w:firstLine="643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829BC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4.来信邮寄地址：</w:t>
      </w:r>
      <w:r w:rsidRPr="005829B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康巴什区人民政府办公大楼</w:t>
      </w:r>
      <w:r w:rsidRPr="005829B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606室（邮编：017010）</w:t>
      </w:r>
    </w:p>
    <w:p w14:paraId="689C06FD" w14:textId="77777777" w:rsidR="006334DE" w:rsidRPr="005829BC" w:rsidRDefault="006334DE"/>
    <w:sectPr w:rsidR="006334DE" w:rsidRPr="00582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AB"/>
    <w:rsid w:val="005829BC"/>
    <w:rsid w:val="006334DE"/>
    <w:rsid w:val="00C06C94"/>
    <w:rsid w:val="00C4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D1CA"/>
  <w15:chartTrackingRefBased/>
  <w15:docId w15:val="{23785B5E-47FF-4C15-90DE-1CE846E8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829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5829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7">
    <w:name w:val="17"/>
    <w:basedOn w:val="a0"/>
    <w:rsid w:val="005829BC"/>
  </w:style>
  <w:style w:type="character" w:customStyle="1" w:styleId="16">
    <w:name w:val="16"/>
    <w:basedOn w:val="a0"/>
    <w:rsid w:val="005829BC"/>
  </w:style>
  <w:style w:type="character" w:customStyle="1" w:styleId="10">
    <w:name w:val="标题 1 字符"/>
    <w:basedOn w:val="a0"/>
    <w:link w:val="1"/>
    <w:uiPriority w:val="9"/>
    <w:rsid w:val="005829BC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925599854@qq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书涛</cp:lastModifiedBy>
  <cp:revision>3</cp:revision>
  <dcterms:created xsi:type="dcterms:W3CDTF">2024-07-19T01:44:00Z</dcterms:created>
  <dcterms:modified xsi:type="dcterms:W3CDTF">2026-07-10T08:25:00Z</dcterms:modified>
</cp:coreProperties>
</file>