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9D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行政执法事项清单</w:t>
      </w:r>
    </w:p>
    <w:p w14:paraId="6736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0652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填报单位：康巴什区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残疾人联合会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填报日期：2025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26"/>
        <w:gridCol w:w="1508"/>
        <w:gridCol w:w="4417"/>
        <w:gridCol w:w="1785"/>
        <w:gridCol w:w="1785"/>
        <w:gridCol w:w="1080"/>
      </w:tblGrid>
      <w:tr w14:paraId="5957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top"/>
          </w:tcPr>
          <w:p w14:paraId="3AD7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  <w:noWrap w:val="0"/>
            <w:vAlign w:val="top"/>
          </w:tcPr>
          <w:p w14:paraId="591D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508" w:type="dxa"/>
            <w:noWrap w:val="0"/>
            <w:vAlign w:val="top"/>
          </w:tcPr>
          <w:p w14:paraId="6908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4417" w:type="dxa"/>
            <w:noWrap w:val="0"/>
            <w:vAlign w:val="top"/>
          </w:tcPr>
          <w:p w14:paraId="1632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法律法规依据</w:t>
            </w:r>
          </w:p>
        </w:tc>
        <w:tc>
          <w:tcPr>
            <w:tcW w:w="1785" w:type="dxa"/>
            <w:noWrap w:val="0"/>
            <w:vAlign w:val="top"/>
          </w:tcPr>
          <w:p w14:paraId="3517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785" w:type="dxa"/>
            <w:noWrap w:val="0"/>
            <w:vAlign w:val="top"/>
          </w:tcPr>
          <w:p w14:paraId="5910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1080" w:type="dxa"/>
            <w:noWrap w:val="0"/>
            <w:vAlign w:val="top"/>
          </w:tcPr>
          <w:p w14:paraId="43FC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0C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center"/>
          </w:tcPr>
          <w:p w14:paraId="26A5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 w14:paraId="6F3D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全国残疾人按比例就业情况联网认证</w:t>
            </w:r>
          </w:p>
        </w:tc>
        <w:tc>
          <w:tcPr>
            <w:tcW w:w="1508" w:type="dxa"/>
            <w:noWrap w:val="0"/>
            <w:vAlign w:val="center"/>
          </w:tcPr>
          <w:p w14:paraId="3880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1A9DD9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《残疾人就业条例》（中华人民共和国国务院令488号）第九条用人单位安排残疾人就业达不到其所在地省、自治区、直辖市人民政府规定比例的，应当缴纳残疾人就业保障金</w:t>
            </w:r>
          </w:p>
        </w:tc>
        <w:tc>
          <w:tcPr>
            <w:tcW w:w="1785" w:type="dxa"/>
            <w:noWrap w:val="0"/>
            <w:vAlign w:val="center"/>
          </w:tcPr>
          <w:p w14:paraId="68B3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73BD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1536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47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89" w:type="dxa"/>
            <w:noWrap w:val="0"/>
            <w:vAlign w:val="center"/>
          </w:tcPr>
          <w:p w14:paraId="1F04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noWrap w:val="0"/>
            <w:vAlign w:val="center"/>
          </w:tcPr>
          <w:p w14:paraId="1FF5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残疾人证迁移</w:t>
            </w:r>
          </w:p>
        </w:tc>
        <w:tc>
          <w:tcPr>
            <w:tcW w:w="1508" w:type="dxa"/>
            <w:noWrap w:val="0"/>
            <w:vAlign w:val="center"/>
          </w:tcPr>
          <w:p w14:paraId="7452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00BB7C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《中国残疾人联合会章程》（中国残疾人联合会第六次全国代表大会部分修改，2013年9月22日通过）第十条　管理和发放《中华人民共和国残疾人证》</w:t>
            </w:r>
            <w:r>
              <w:rPr>
                <w:rFonts w:hint="eastAsia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785" w:type="dxa"/>
            <w:noWrap w:val="0"/>
            <w:vAlign w:val="center"/>
          </w:tcPr>
          <w:p w14:paraId="2BA3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3A7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4B82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95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center"/>
          </w:tcPr>
          <w:p w14:paraId="0375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noWrap w:val="0"/>
            <w:vAlign w:val="center"/>
          </w:tcPr>
          <w:p w14:paraId="30D9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残疾人证挂失补办</w:t>
            </w:r>
          </w:p>
        </w:tc>
        <w:tc>
          <w:tcPr>
            <w:tcW w:w="1508" w:type="dxa"/>
            <w:noWrap w:val="0"/>
            <w:vAlign w:val="center"/>
          </w:tcPr>
          <w:p w14:paraId="5B6B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0B00DF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《中国残疾人联合会章程》（中国残疾人联合会第六次全国代表大会部分修改，2013年9月23日通过）第十条　管理和发放《中华人民共和国残疾人证》。</w:t>
            </w:r>
          </w:p>
        </w:tc>
        <w:tc>
          <w:tcPr>
            <w:tcW w:w="1785" w:type="dxa"/>
            <w:noWrap w:val="0"/>
            <w:vAlign w:val="center"/>
          </w:tcPr>
          <w:p w14:paraId="6D84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4EF5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05DA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6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center"/>
          </w:tcPr>
          <w:p w14:paraId="3A27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noWrap w:val="0"/>
            <w:vAlign w:val="center"/>
          </w:tcPr>
          <w:p w14:paraId="1C9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残疾人证新办</w:t>
            </w:r>
          </w:p>
        </w:tc>
        <w:tc>
          <w:tcPr>
            <w:tcW w:w="1508" w:type="dxa"/>
            <w:noWrap w:val="0"/>
            <w:vAlign w:val="center"/>
          </w:tcPr>
          <w:p w14:paraId="00F6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4704A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《中国残疾人联合会章程》（中国残疾人联合会第六次全国代表大会部分修改，2013年9月19日通过）第十条　管理和发放《中华人民共和国残疾人证》。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785" w:type="dxa"/>
            <w:noWrap w:val="0"/>
            <w:vAlign w:val="center"/>
          </w:tcPr>
          <w:p w14:paraId="3E8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444D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25E2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5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center"/>
          </w:tcPr>
          <w:p w14:paraId="2B62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noWrap w:val="0"/>
            <w:vAlign w:val="center"/>
          </w:tcPr>
          <w:p w14:paraId="1AF5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残疾人证注销</w:t>
            </w:r>
          </w:p>
        </w:tc>
        <w:tc>
          <w:tcPr>
            <w:tcW w:w="1508" w:type="dxa"/>
            <w:noWrap w:val="0"/>
            <w:vAlign w:val="center"/>
          </w:tcPr>
          <w:p w14:paraId="5B49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46E900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《中国残疾人联合会章程》（中国残疾人联合会第六次全国代表大会部分修改，2013年9月20日通过）第十条　管理和发放《中华人民共和国残疾人证》。</w:t>
            </w:r>
          </w:p>
        </w:tc>
        <w:tc>
          <w:tcPr>
            <w:tcW w:w="1785" w:type="dxa"/>
            <w:noWrap w:val="0"/>
            <w:vAlign w:val="center"/>
          </w:tcPr>
          <w:p w14:paraId="253A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7240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5B527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39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center"/>
          </w:tcPr>
          <w:p w14:paraId="1352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noWrap w:val="0"/>
            <w:vAlign w:val="center"/>
          </w:tcPr>
          <w:p w14:paraId="0CAE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残疾人证换领</w:t>
            </w:r>
          </w:p>
        </w:tc>
        <w:tc>
          <w:tcPr>
            <w:tcW w:w="1508" w:type="dxa"/>
            <w:noWrap w:val="0"/>
            <w:vAlign w:val="center"/>
          </w:tcPr>
          <w:p w14:paraId="254F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782F8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《中国残疾人联合会章程》（中国残疾人联合会第六次全国代表大会部分修改，2013年9月21日通过）第十条　管理和发放《中华人民共和国残疾人证》。</w:t>
            </w:r>
          </w:p>
        </w:tc>
        <w:tc>
          <w:tcPr>
            <w:tcW w:w="1785" w:type="dxa"/>
            <w:noWrap w:val="0"/>
            <w:vAlign w:val="center"/>
          </w:tcPr>
          <w:p w14:paraId="6BB1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6F2C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09C0B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BB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9" w:type="dxa"/>
            <w:noWrap w:val="0"/>
            <w:vAlign w:val="center"/>
          </w:tcPr>
          <w:p w14:paraId="7F74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noWrap w:val="0"/>
            <w:vAlign w:val="center"/>
          </w:tcPr>
          <w:p w14:paraId="7BCA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shd w:val="clear" w:color="auto" w:fill="FFFFFF"/>
              </w:rPr>
              <w:t>残疾类别/等级变更</w:t>
            </w:r>
          </w:p>
        </w:tc>
        <w:tc>
          <w:tcPr>
            <w:tcW w:w="1508" w:type="dxa"/>
            <w:noWrap w:val="0"/>
            <w:vAlign w:val="center"/>
          </w:tcPr>
          <w:p w14:paraId="019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4417" w:type="dxa"/>
            <w:noWrap w:val="0"/>
            <w:vAlign w:val="center"/>
          </w:tcPr>
          <w:p w14:paraId="566EB5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00" w:beforeAutospacing="1" w:after="100" w:afterAutospacing="1"/>
              <w:ind w:left="0" w:right="0" w:firstLine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  <w:u w:val="none"/>
                <w:shd w:val="clear" w:color="auto" w:fill="FFFFFF"/>
              </w:rPr>
              <w:t>《中国残疾人联合会章程》（中国残疾人联合会第六次全国代表大会部分修改，2013年9月18日通过）第十条　管理和发放《中华人民共和国残疾人证》。</w:t>
            </w:r>
          </w:p>
        </w:tc>
        <w:tc>
          <w:tcPr>
            <w:tcW w:w="1785" w:type="dxa"/>
            <w:noWrap w:val="0"/>
            <w:vAlign w:val="center"/>
          </w:tcPr>
          <w:p w14:paraId="0437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85" w:type="dxa"/>
            <w:noWrap w:val="0"/>
            <w:vAlign w:val="center"/>
          </w:tcPr>
          <w:p w14:paraId="31AF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080" w:type="dxa"/>
            <w:noWrap w:val="0"/>
            <w:vAlign w:val="center"/>
          </w:tcPr>
          <w:p w14:paraId="5692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7719488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2163F">
    <w:pPr>
      <w:pStyle w:val="2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33D5E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LaZmfRAAAAAwEAAA8AAAAAAAAAAQAgAAAAIgAA&#10;AGRycy9kb3ducmV2LnhtbFBLAQIUABQAAAAIAIdO4kDKLsS7DwIAABAEAAAOAAAAAAAAAAEAIAAA&#10;ACABAABkcnMvZTJvRG9jLnhtbFBLBQYAAAAABgAGAFkBAAC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33D5E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935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TI3ODhlMWFiMzlhMjVhYzY4MzA3OTdlMzg5MmMifQ=="/>
  </w:docVars>
  <w:rsids>
    <w:rsidRoot w:val="00000000"/>
    <w:rsid w:val="15A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2025-06-06T06:25:31Z</dcterms:created>
  <dc:creator>Administrator</dc:creator>
  <cp:lastModifiedBy>邱丽</cp:lastModifiedBy>
  <dcterms:modified xsi:type="dcterms:W3CDTF">2025-06-06T06:26:19Z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8F2C7BF53A6A451C95E547E3EDE87B6F_12</vt:lpwstr>
  </property>
</Properties>
</file>