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6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widowControl w:val="0"/>
        <w:spacing w:line="600" w:lineRule="exact"/>
      </w:pPr>
    </w:p>
    <w:p>
      <w:pPr>
        <w:widowControl w:val="0"/>
        <w:spacing w:line="760" w:lineRule="exact"/>
        <w:jc w:val="distribute"/>
        <w:rPr>
          <w:rFonts w:hint="eastAsia" w:ascii="方正小标宋简体" w:eastAsia="方正小标宋简体" w:cs="方正小标宋简体"/>
          <w:color w:val="FF0000"/>
          <w:spacing w:val="-36"/>
          <w:w w:val="62"/>
          <w:sz w:val="72"/>
          <w:szCs w:val="72"/>
          <w:lang w:bidi="ar-SA"/>
        </w:rPr>
      </w:pPr>
      <w:r>
        <w:rPr>
          <w:rFonts w:hint="eastAsia" w:ascii="方正小标宋简体" w:eastAsia="方正小标宋简体" w:cs="方正小标宋简体"/>
          <w:color w:val="FF0000"/>
          <w:spacing w:val="-36"/>
          <w:w w:val="62"/>
          <w:sz w:val="72"/>
          <w:szCs w:val="72"/>
          <w:lang w:bidi="ar-SA"/>
        </w:rPr>
        <w:t>XXX（集团）公司监事会文件</w:t>
      </w:r>
    </w:p>
    <w:p>
      <w:pPr>
        <w:widowControl w:val="0"/>
        <w:spacing w:line="600" w:lineRule="exact"/>
        <w:rPr>
          <w:szCs w:val="32"/>
        </w:rPr>
      </w:pPr>
    </w:p>
    <w:p>
      <w:pPr>
        <w:widowControl w:val="0"/>
        <w:spacing w:before="156" w:beforeLines="50" w:line="600" w:lineRule="exact"/>
        <w:jc w:val="center"/>
        <w:rPr>
          <w:rFonts w:eastAsia="楷体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XXX监发</w:t>
      </w:r>
      <w:r>
        <w:rPr>
          <w:rFonts w:eastAsia="仿宋_GB2312"/>
          <w:sz w:val="32"/>
          <w:szCs w:val="32"/>
        </w:rPr>
        <w:t>〔</w:t>
      </w:r>
      <w:r>
        <w:rPr>
          <w:rFonts w:hint="eastAsia" w:eastAsia="仿宋_GB2312"/>
          <w:sz w:val="32"/>
          <w:szCs w:val="32"/>
        </w:rPr>
        <w:t>XX年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号</w:t>
      </w:r>
    </w:p>
    <w:p>
      <w:pPr>
        <w:widowControl w:val="0"/>
        <w:spacing w:line="600" w:lineRule="exact"/>
        <w:rPr>
          <w:rFonts w:eastAsia="方正小标宋简体"/>
          <w:szCs w:val="32"/>
        </w:rPr>
      </w:pPr>
      <w:r>
        <w:rPr>
          <w:rFonts w:eastAsia="方正小标宋简体"/>
          <w:szCs w:val="32"/>
        </w:rPr>
        <mc:AlternateContent>
          <mc:Choice Requires="wpc">
            <w:drawing>
              <wp:inline distT="0" distB="0" distL="114300" distR="114300">
                <wp:extent cx="5616575" cy="190500"/>
                <wp:effectExtent l="0" t="0" r="0" b="0"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直接连接符 1"/>
                        <wps:cNvSpPr/>
                        <wps:spPr>
                          <a:xfrm>
                            <a:off x="0" y="0"/>
                            <a:ext cx="561598452" cy="0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15pt;width:442.25pt;" coordsize="5616575,190500" editas="canvas" o:gfxdata="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AiYXM9QAAAAEAQAADwAA&#10;AAAAAAABACAAAAAiAAAAZHJzL2Rvd25yZXYueG1sUEsBAhQAFAAAAAgAh07iQIHYeMpTAgAAFgUA&#10;AA4AAAAAAAAAAQAgAAAAIwEAAGRycy9lMm9Eb2MueG1sUEsFBgAAAAAGAAYAWQEAAOgFAAAAAA==&#10;">
                <o:lock v:ext="edit" aspectratio="f"/>
                <v:rect id="_x0000_s1026" o:spid="_x0000_s1026" o:spt="1" style="position:absolute;left:0;top:0;height:190500;width:5616575;" filled="f" stroked="f" coordsize="21600,21600" o:gfxdata="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AiYXM9QAAAAEAQAADwAAAAAAAAABACAAAAAiAAAAZHJzL2Rvd25yZXYueG1sUEsBAhQAFAAA&#10;AAgAh07iQNOQOnEsAgAAlQQAAA4AAAAAAAAAAQAgAAAAIwEAAGRycy9lMm9Eb2MueG1sUEsFBgAA&#10;AAAGAAYAWQEAAMEFAAAAAA==&#10;">
                  <v:path/>
                  <v:fill on="f" focussize="0,0"/>
                  <v:stroke on="f"/>
                  <v:imagedata o:title=""/>
                  <o:lock v:ext="edit" aspectratio="t"/>
                </v:rect>
                <v:line id="_x0000_s1026" o:spid="_x0000_s1026" o:spt="20" style="position:absolute;left:0;top:0;height:0;width:561598451;" filled="f" stroked="t" coordsize="21600,21600" o:gfxdata="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/Ef8sNQAAAAEAQAADwAAAAAAAAABACAAAAAiAAAAZHJzL2Rvd25yZXYueG1sUEsB&#10;AhQAFAAAAAgAh07iQOaP/9H5AQAA5wMAAA4AAAAAAAAAAQAgAAAAIwEAAGRycy9lMm9Eb2MueG1s&#10;UEsFBgAAAAAGAAYAWQEAAI4FAAAAAA==&#10;">
                  <v:fill on="f" focussize="0,0"/>
                  <v:stroke weight="1.25pt" color="#FF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widowControl w:val="0"/>
        <w:spacing w:before="156" w:beforeLines="50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关于×××问题进行整改的通知</w:t>
      </w:r>
    </w:p>
    <w:p>
      <w:pPr>
        <w:widowControl w:val="0"/>
        <w:spacing w:line="600" w:lineRule="exact"/>
        <w:rPr>
          <w:rFonts w:eastAsia="楷体_GB2312"/>
          <w:sz w:val="32"/>
          <w:szCs w:val="32"/>
        </w:rPr>
      </w:pPr>
    </w:p>
    <w:p>
      <w:pPr>
        <w:widowControl w:val="0"/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××××公司</w:t>
      </w:r>
      <w:r>
        <w:rPr>
          <w:rFonts w:hint="eastAsia" w:eastAsia="仿宋_GB2312"/>
          <w:color w:val="000000"/>
          <w:sz w:val="32"/>
          <w:szCs w:val="32"/>
        </w:rPr>
        <w:t>董事会（经营班子）</w:t>
      </w:r>
      <w:r>
        <w:rPr>
          <w:rFonts w:eastAsia="仿宋_GB2312"/>
          <w:color w:val="000000"/>
          <w:sz w:val="32"/>
          <w:szCs w:val="32"/>
        </w:rPr>
        <w:t>：</w:t>
      </w:r>
    </w:p>
    <w:p>
      <w:pPr>
        <w:widowControl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XXX</w:t>
      </w:r>
      <w:r>
        <w:rPr>
          <w:rFonts w:eastAsia="仿宋_GB2312"/>
          <w:sz w:val="32"/>
          <w:szCs w:val="32"/>
        </w:rPr>
        <w:t>监事</w:t>
      </w:r>
      <w:r>
        <w:rPr>
          <w:rFonts w:eastAsia="仿宋_GB2312"/>
          <w:color w:val="000000"/>
          <w:sz w:val="32"/>
          <w:szCs w:val="32"/>
        </w:rPr>
        <w:t>会在依法履行职责过程中，</w:t>
      </w:r>
      <w:r>
        <w:rPr>
          <w:rFonts w:hint="eastAsia" w:eastAsia="仿宋_GB2312"/>
          <w:color w:val="000000"/>
          <w:sz w:val="32"/>
          <w:szCs w:val="32"/>
        </w:rPr>
        <w:t>发现</w:t>
      </w:r>
      <w:r>
        <w:rPr>
          <w:rFonts w:eastAsia="仿宋_GB2312"/>
          <w:color w:val="000000"/>
          <w:sz w:val="32"/>
          <w:szCs w:val="32"/>
        </w:rPr>
        <w:t>公司存在以下问题：</w:t>
      </w:r>
    </w:p>
    <w:p>
      <w:pPr>
        <w:widowControl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一、××××××。</w:t>
      </w:r>
      <w:bookmarkStart w:id="0" w:name="_GoBack"/>
      <w:bookmarkEnd w:id="0"/>
    </w:p>
    <w:p>
      <w:pPr>
        <w:widowControl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二、××××××。</w:t>
      </w:r>
    </w:p>
    <w:p>
      <w:pPr>
        <w:widowControl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……</w:t>
      </w:r>
    </w:p>
    <w:p>
      <w:pPr>
        <w:widowControl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根据《中华人民共和国公司法》等法规，经研究决定，请及时予以纠正，并于××××年××月××日前将整改意见反馈</w:t>
      </w:r>
      <w:r>
        <w:rPr>
          <w:rFonts w:hint="eastAsia" w:eastAsia="仿宋_GB2312"/>
          <w:color w:val="000000"/>
          <w:sz w:val="32"/>
          <w:szCs w:val="32"/>
        </w:rPr>
        <w:t>监事会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widowControl w:val="0"/>
        <w:spacing w:line="600" w:lineRule="exact"/>
        <w:ind w:firstLine="3840" w:firstLineChars="1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XXX（集团）公司监事会</w:t>
      </w:r>
    </w:p>
    <w:p>
      <w:pPr>
        <w:widowControl w:val="0"/>
        <w:spacing w:line="600" w:lineRule="exact"/>
        <w:ind w:firstLine="63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年  月  日</w:t>
      </w:r>
    </w:p>
    <w:p>
      <w:pPr>
        <w:widowControl w:val="0"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抄</w:t>
      </w:r>
      <w:r>
        <w:rPr>
          <w:rFonts w:eastAsia="仿宋_GB2312"/>
          <w:sz w:val="32"/>
          <w:szCs w:val="32"/>
        </w:rPr>
        <w:t>送：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区</w:t>
      </w:r>
      <w:r>
        <w:rPr>
          <w:rFonts w:hint="eastAsia" w:eastAsia="仿宋_GB2312"/>
          <w:color w:val="000000"/>
          <w:sz w:val="32"/>
          <w:szCs w:val="32"/>
        </w:rPr>
        <w:t>国资委</w:t>
      </w:r>
    </w:p>
    <w:p>
      <w:pPr>
        <w:widowControl w:val="0"/>
        <w:spacing w:line="600" w:lineRule="exact"/>
        <w:rPr>
          <w:rFonts w:hint="eastAsia" w:ascii="黑体" w:eastAsia="黑体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创艺简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C7D2B"/>
    <w:rsid w:val="068C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jc w:val="both"/>
    </w:pPr>
    <w:rPr>
      <w:rFonts w:ascii="Times New Roman" w:hAnsi="Times New Roman" w:eastAsia="宋体" w:cs="永中宋体"/>
      <w:color w:val="000000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9"/>
    <w:basedOn w:val="1"/>
    <w:next w:val="1"/>
    <w:uiPriority w:val="0"/>
    <w:pPr>
      <w:ind w:left="336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2022-01-13T08:40:00Z</dcterms:created>
  <dc:creator>人面不知何处去</dc:creator>
  <cp:lastModifiedBy>人面不知何处去</cp:lastModifiedBy>
  <dcterms:modified xsi:type="dcterms:W3CDTF">2022-01-13T08:40:51Z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06645B121DBE470A971A37499F8AE961</vt:lpwstr>
  </property>
</Properties>
</file>